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56A4" w14:textId="79419BE2" w:rsidR="00601F7A" w:rsidRPr="008A4112" w:rsidRDefault="00601F7A" w:rsidP="00811DD9">
      <w:pPr>
        <w:spacing w:before="32" w:after="0" w:line="277" w:lineRule="auto"/>
        <w:ind w:right="-1"/>
        <w:rPr>
          <w:rFonts w:ascii="Calibri" w:eastAsia="Times New Roman" w:hAnsi="Calibri" w:cs="Calibri"/>
          <w:b/>
          <w:w w:val="105"/>
          <w:sz w:val="24"/>
          <w:szCs w:val="24"/>
        </w:rPr>
      </w:pPr>
    </w:p>
    <w:p w14:paraId="62E75F60" w14:textId="77777777" w:rsidR="00601F7A" w:rsidRPr="008A4112" w:rsidRDefault="00601F7A" w:rsidP="0055712B">
      <w:pPr>
        <w:spacing w:before="32" w:after="0" w:line="277" w:lineRule="auto"/>
        <w:ind w:right="-1"/>
        <w:jc w:val="center"/>
        <w:rPr>
          <w:rFonts w:ascii="Calibri" w:eastAsia="Times New Roman" w:hAnsi="Calibri" w:cs="Calibri"/>
          <w:b/>
          <w:w w:val="105"/>
          <w:sz w:val="24"/>
          <w:szCs w:val="24"/>
        </w:rPr>
      </w:pPr>
    </w:p>
    <w:p w14:paraId="6142C21C" w14:textId="77777777" w:rsidR="0055712B" w:rsidRPr="008A4112" w:rsidRDefault="0055712B" w:rsidP="0055712B">
      <w:pPr>
        <w:spacing w:before="32" w:after="0" w:line="277" w:lineRule="auto"/>
        <w:ind w:right="-1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w w:val="105"/>
          <w:sz w:val="24"/>
          <w:szCs w:val="24"/>
        </w:rPr>
        <w:t>C</w:t>
      </w:r>
      <w:r w:rsidRPr="008A4112">
        <w:rPr>
          <w:rFonts w:ascii="Calibri" w:eastAsia="Times New Roman" w:hAnsi="Calibri" w:cs="Calibri"/>
          <w:b/>
          <w:spacing w:val="1"/>
          <w:w w:val="105"/>
          <w:sz w:val="24"/>
          <w:szCs w:val="24"/>
        </w:rPr>
        <w:t>O</w:t>
      </w:r>
      <w:r w:rsidRPr="008A4112">
        <w:rPr>
          <w:rFonts w:ascii="Calibri" w:eastAsia="Times New Roman" w:hAnsi="Calibri" w:cs="Calibri"/>
          <w:b/>
          <w:w w:val="105"/>
          <w:sz w:val="24"/>
          <w:szCs w:val="24"/>
        </w:rPr>
        <w:t>NV</w:t>
      </w:r>
      <w:r w:rsidRPr="008A4112">
        <w:rPr>
          <w:rFonts w:ascii="Calibri" w:eastAsia="Times New Roman" w:hAnsi="Calibri" w:cs="Calibri"/>
          <w:b/>
          <w:spacing w:val="1"/>
          <w:w w:val="105"/>
          <w:sz w:val="24"/>
          <w:szCs w:val="24"/>
        </w:rPr>
        <w:t>E</w:t>
      </w:r>
      <w:r w:rsidRPr="008A4112">
        <w:rPr>
          <w:rFonts w:ascii="Calibri" w:eastAsia="Times New Roman" w:hAnsi="Calibri" w:cs="Calibri"/>
          <w:b/>
          <w:w w:val="105"/>
          <w:sz w:val="24"/>
          <w:szCs w:val="24"/>
        </w:rPr>
        <w:t>N</w:t>
      </w:r>
      <w:r w:rsidRPr="008A4112">
        <w:rPr>
          <w:rFonts w:ascii="Calibri" w:eastAsia="Times New Roman" w:hAnsi="Calibri" w:cs="Calibri"/>
          <w:b/>
          <w:spacing w:val="-2"/>
          <w:w w:val="105"/>
          <w:sz w:val="24"/>
          <w:szCs w:val="24"/>
        </w:rPr>
        <w:t>Z</w:t>
      </w:r>
      <w:r w:rsidRPr="008A4112">
        <w:rPr>
          <w:rFonts w:ascii="Calibri" w:eastAsia="Times New Roman" w:hAnsi="Calibri" w:cs="Calibri"/>
          <w:b/>
          <w:w w:val="105"/>
          <w:sz w:val="24"/>
          <w:szCs w:val="24"/>
        </w:rPr>
        <w:t>I</w:t>
      </w:r>
      <w:r w:rsidRPr="008A4112">
        <w:rPr>
          <w:rFonts w:ascii="Calibri" w:eastAsia="Times New Roman" w:hAnsi="Calibri" w:cs="Calibri"/>
          <w:b/>
          <w:spacing w:val="1"/>
          <w:w w:val="105"/>
          <w:sz w:val="24"/>
          <w:szCs w:val="24"/>
        </w:rPr>
        <w:t>O</w:t>
      </w:r>
      <w:r w:rsidRPr="008A4112">
        <w:rPr>
          <w:rFonts w:ascii="Calibri" w:eastAsia="Times New Roman" w:hAnsi="Calibri" w:cs="Calibri"/>
          <w:b/>
          <w:w w:val="105"/>
          <w:sz w:val="24"/>
          <w:szCs w:val="24"/>
        </w:rPr>
        <w:t>NE</w:t>
      </w:r>
      <w:r w:rsidRPr="008A4112">
        <w:rPr>
          <w:rFonts w:ascii="Calibri" w:eastAsia="Times New Roman" w:hAnsi="Calibri" w:cs="Calibri"/>
          <w:b/>
          <w:spacing w:val="-6"/>
          <w:w w:val="105"/>
          <w:sz w:val="24"/>
          <w:szCs w:val="24"/>
        </w:rPr>
        <w:t xml:space="preserve"> TRA ISTITUZIONE SCOLASTICA E SOGGETTO OSPITANTE</w:t>
      </w:r>
    </w:p>
    <w:p w14:paraId="591D9D03" w14:textId="77777777" w:rsidR="0055712B" w:rsidRPr="008A4112" w:rsidRDefault="0055712B" w:rsidP="0055712B">
      <w:pPr>
        <w:spacing w:before="1" w:after="0" w:line="110" w:lineRule="exact"/>
        <w:jc w:val="center"/>
        <w:rPr>
          <w:rFonts w:ascii="Calibri" w:eastAsia="Calibri" w:hAnsi="Calibri" w:cs="Calibri"/>
          <w:sz w:val="11"/>
          <w:szCs w:val="11"/>
        </w:rPr>
      </w:pPr>
    </w:p>
    <w:p w14:paraId="601D6B0F" w14:textId="77777777" w:rsidR="0055712B" w:rsidRPr="008A4112" w:rsidRDefault="0055712B" w:rsidP="0055712B">
      <w:pPr>
        <w:spacing w:before="1" w:after="0" w:line="110" w:lineRule="exact"/>
        <w:rPr>
          <w:rFonts w:ascii="Calibri" w:eastAsia="Calibri" w:hAnsi="Calibri" w:cs="Calibri"/>
          <w:sz w:val="11"/>
          <w:szCs w:val="11"/>
        </w:rPr>
      </w:pPr>
    </w:p>
    <w:p w14:paraId="63A0F8A9" w14:textId="77777777" w:rsidR="0055712B" w:rsidRPr="008A4112" w:rsidRDefault="0055712B" w:rsidP="0055712B">
      <w:pPr>
        <w:spacing w:before="1" w:after="0" w:line="110" w:lineRule="exact"/>
        <w:jc w:val="center"/>
        <w:rPr>
          <w:rFonts w:ascii="Calibri" w:eastAsia="Calibri" w:hAnsi="Calibri" w:cs="Calibri"/>
          <w:sz w:val="11"/>
          <w:szCs w:val="11"/>
        </w:rPr>
      </w:pPr>
    </w:p>
    <w:p w14:paraId="31705FE9" w14:textId="77777777" w:rsidR="0055712B" w:rsidRPr="008A4112" w:rsidRDefault="0055712B" w:rsidP="0055712B">
      <w:pPr>
        <w:spacing w:after="0" w:line="200" w:lineRule="exact"/>
        <w:jc w:val="center"/>
        <w:rPr>
          <w:rFonts w:ascii="Calibri" w:eastAsia="Calibri" w:hAnsi="Calibri" w:cs="Calibri"/>
          <w:sz w:val="20"/>
          <w:szCs w:val="20"/>
        </w:rPr>
      </w:pPr>
    </w:p>
    <w:p w14:paraId="3F1C326E" w14:textId="77777777" w:rsidR="0055712B" w:rsidRPr="008A4112" w:rsidRDefault="0055712B" w:rsidP="0055712B">
      <w:pPr>
        <w:spacing w:after="0" w:line="200" w:lineRule="exact"/>
        <w:jc w:val="center"/>
        <w:rPr>
          <w:rFonts w:ascii="Calibri" w:eastAsia="Times New Roman" w:hAnsi="Calibri" w:cs="Calibri"/>
          <w:b/>
          <w:w w:val="99"/>
          <w:sz w:val="24"/>
          <w:szCs w:val="24"/>
        </w:rPr>
      </w:pPr>
      <w:r w:rsidRPr="008A4112">
        <w:rPr>
          <w:rFonts w:ascii="Calibri" w:eastAsia="Times New Roman" w:hAnsi="Calibri" w:cs="Calibri"/>
          <w:b/>
          <w:w w:val="99"/>
          <w:sz w:val="24"/>
          <w:szCs w:val="24"/>
        </w:rPr>
        <w:t>TRA</w:t>
      </w:r>
    </w:p>
    <w:p w14:paraId="37C7760F" w14:textId="77777777" w:rsidR="0055712B" w:rsidRPr="008A4112" w:rsidRDefault="0055712B" w:rsidP="0055712B">
      <w:pPr>
        <w:spacing w:after="0" w:line="200" w:lineRule="exact"/>
        <w:jc w:val="center"/>
        <w:rPr>
          <w:rFonts w:ascii="Calibri" w:eastAsia="Times New Roman" w:hAnsi="Calibri" w:cs="Calibri"/>
          <w:b/>
          <w:w w:val="99"/>
          <w:sz w:val="24"/>
          <w:szCs w:val="24"/>
        </w:rPr>
      </w:pPr>
    </w:p>
    <w:p w14:paraId="7A08FDF4" w14:textId="77777777" w:rsidR="0055712B" w:rsidRPr="008A4112" w:rsidRDefault="0055712B" w:rsidP="0055712B">
      <w:pPr>
        <w:spacing w:after="0" w:line="200" w:lineRule="exact"/>
        <w:jc w:val="center"/>
        <w:rPr>
          <w:rFonts w:ascii="Calibri" w:eastAsia="Times New Roman" w:hAnsi="Calibri" w:cs="Calibri"/>
          <w:b/>
          <w:w w:val="99"/>
          <w:sz w:val="24"/>
          <w:szCs w:val="24"/>
        </w:rPr>
      </w:pPr>
    </w:p>
    <w:p w14:paraId="0E212853" w14:textId="387D860A" w:rsidR="0055712B" w:rsidRPr="008A4112" w:rsidRDefault="00811DD9" w:rsidP="00CE3151">
      <w:pPr>
        <w:spacing w:after="0" w:line="360" w:lineRule="auto"/>
        <w:ind w:right="252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sz w:val="24"/>
          <w:szCs w:val="24"/>
        </w:rPr>
        <w:t xml:space="preserve">L’Istituto </w:t>
      </w:r>
      <w:r w:rsidR="00B41737" w:rsidRPr="008A411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>…</w:t>
      </w:r>
      <w:proofErr w:type="gramEnd"/>
      <w:r>
        <w:rPr>
          <w:rFonts w:ascii="Calibri" w:eastAsia="Times New Roman" w:hAnsi="Calibri" w:cs="Calibri"/>
          <w:b/>
          <w:sz w:val="24"/>
          <w:szCs w:val="24"/>
        </w:rPr>
        <w:t>………………………..</w:t>
      </w:r>
      <w:r w:rsidR="00C174F6" w:rsidRPr="008A411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on s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="0055712B" w:rsidRPr="008A4112">
        <w:rPr>
          <w:rFonts w:ascii="Calibri" w:eastAsia="Times New Roman" w:hAnsi="Calibri" w:cs="Calibri"/>
          <w:sz w:val="24"/>
          <w:szCs w:val="24"/>
        </w:rPr>
        <w:t xml:space="preserve">de </w:t>
      </w:r>
      <w:r w:rsidR="0055712B"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="0055712B" w:rsidRPr="008A4112">
        <w:rPr>
          <w:rFonts w:ascii="Calibri" w:eastAsia="Times New Roman" w:hAnsi="Calibri" w:cs="Calibri"/>
          <w:sz w:val="24"/>
          <w:szCs w:val="24"/>
        </w:rPr>
        <w:t xml:space="preserve">n </w:t>
      </w:r>
      <w:r>
        <w:rPr>
          <w:rFonts w:ascii="Calibri" w:eastAsia="Times New Roman" w:hAnsi="Calibri" w:cs="Calibri"/>
          <w:sz w:val="24"/>
          <w:szCs w:val="24"/>
        </w:rPr>
        <w:t>…</w:t>
      </w:r>
      <w:proofErr w:type="gramStart"/>
      <w:r>
        <w:rPr>
          <w:rFonts w:ascii="Calibri" w:eastAsia="Times New Roman" w:hAnsi="Calibri" w:cs="Calibri"/>
          <w:sz w:val="24"/>
          <w:szCs w:val="24"/>
        </w:rPr>
        <w:t>…….</w:t>
      </w:r>
      <w:proofErr w:type="gramEnd"/>
      <w:r w:rsidR="0055712B" w:rsidRPr="008A4112">
        <w:rPr>
          <w:rFonts w:ascii="Calibri" w:eastAsia="Times New Roman" w:hAnsi="Calibri" w:cs="Calibri"/>
          <w:sz w:val="24"/>
          <w:szCs w:val="24"/>
        </w:rPr>
        <w:t>v</w:t>
      </w:r>
      <w:r w:rsidR="0055712B"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="0055712B" w:rsidRPr="008A4112">
        <w:rPr>
          <w:rFonts w:ascii="Calibri" w:eastAsia="Times New Roman" w:hAnsi="Calibri" w:cs="Calibri"/>
          <w:sz w:val="24"/>
          <w:szCs w:val="24"/>
        </w:rPr>
        <w:t xml:space="preserve">a </w:t>
      </w:r>
      <w:r>
        <w:rPr>
          <w:rFonts w:ascii="Calibri" w:eastAsia="Times New Roman" w:hAnsi="Calibri" w:cs="Calibri"/>
          <w:sz w:val="24"/>
          <w:szCs w:val="24"/>
        </w:rPr>
        <w:t>…………</w:t>
      </w:r>
      <w:r w:rsidR="00C174F6" w:rsidRPr="008A4112">
        <w:rPr>
          <w:rFonts w:ascii="Calibri" w:eastAsia="Times New Roman" w:hAnsi="Calibri" w:cs="Calibri"/>
          <w:sz w:val="24"/>
          <w:szCs w:val="24"/>
        </w:rPr>
        <w:t xml:space="preserve"> n</w:t>
      </w:r>
      <w:r>
        <w:rPr>
          <w:rFonts w:ascii="Calibri" w:eastAsia="Times New Roman" w:hAnsi="Calibri" w:cs="Calibri"/>
          <w:sz w:val="24"/>
          <w:szCs w:val="24"/>
        </w:rPr>
        <w:t>……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,</w:t>
      </w:r>
      <w:r w:rsidR="0055712B" w:rsidRPr="008A4112">
        <w:rPr>
          <w:rFonts w:ascii="Calibri" w:eastAsia="Times New Roman" w:hAnsi="Calibri" w:cs="Calibri"/>
          <w:spacing w:val="17"/>
          <w:sz w:val="24"/>
          <w:szCs w:val="24"/>
        </w:rPr>
        <w:t xml:space="preserve"> C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od</w:t>
      </w:r>
      <w:r w:rsidR="0055712B"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="0055712B" w:rsidRPr="008A4112">
        <w:rPr>
          <w:rFonts w:ascii="Calibri" w:eastAsia="Times New Roman" w:hAnsi="Calibri" w:cs="Calibri"/>
          <w:sz w:val="24"/>
          <w:szCs w:val="24"/>
        </w:rPr>
        <w:t xml:space="preserve">e </w:t>
      </w:r>
      <w:r w:rsidR="00C174F6" w:rsidRPr="008A4112">
        <w:rPr>
          <w:rFonts w:ascii="Calibri" w:eastAsia="Times New Roman" w:hAnsi="Calibri" w:cs="Calibri"/>
          <w:sz w:val="24"/>
          <w:szCs w:val="24"/>
        </w:rPr>
        <w:t>meccanografico</w:t>
      </w:r>
      <w:r w:rsidR="0055712B" w:rsidRPr="008A4112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……………..</w:t>
      </w:r>
      <w:r w:rsidR="0055712B" w:rsidRPr="008A4112">
        <w:rPr>
          <w:rFonts w:ascii="Calibri" w:eastAsia="Times New Roman" w:hAnsi="Calibri" w:cs="Calibri"/>
          <w:sz w:val="24"/>
          <w:szCs w:val="24"/>
        </w:rPr>
        <w:t xml:space="preserve"> </w:t>
      </w:r>
      <w:r w:rsidR="0055712B" w:rsidRPr="008A4112">
        <w:rPr>
          <w:rFonts w:ascii="Calibri" w:eastAsia="Calibri" w:hAnsi="Calibri" w:cs="Calibri"/>
          <w:sz w:val="24"/>
          <w:szCs w:val="24"/>
        </w:rPr>
        <w:t>d’ora i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n</w:t>
      </w:r>
      <w:r w:rsidR="0055712B" w:rsidRPr="008A4112">
        <w:rPr>
          <w:rFonts w:ascii="Calibri" w:eastAsia="Times New Roman" w:hAnsi="Calibri" w:cs="Calibri"/>
          <w:spacing w:val="32"/>
          <w:sz w:val="24"/>
          <w:szCs w:val="24"/>
        </w:rPr>
        <w:t xml:space="preserve"> 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poi</w:t>
      </w:r>
      <w:r w:rsidR="0055712B" w:rsidRPr="008A4112">
        <w:rPr>
          <w:rFonts w:ascii="Calibri" w:eastAsia="Times New Roman" w:hAnsi="Calibri" w:cs="Calibri"/>
          <w:spacing w:val="31"/>
          <w:sz w:val="24"/>
          <w:szCs w:val="24"/>
        </w:rPr>
        <w:t xml:space="preserve"> 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d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no</w:t>
      </w:r>
      <w:r w:rsidR="0055712B" w:rsidRPr="008A4112">
        <w:rPr>
          <w:rFonts w:ascii="Calibri" w:eastAsia="Times New Roman" w:hAnsi="Calibri" w:cs="Calibri"/>
          <w:spacing w:val="1"/>
          <w:sz w:val="24"/>
          <w:szCs w:val="24"/>
        </w:rPr>
        <w:t>mi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n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="0055712B"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o</w:t>
      </w:r>
      <w:r w:rsidR="0055712B" w:rsidRPr="008A4112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“</w:t>
      </w:r>
      <w:r w:rsidR="0055712B"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I</w:t>
      </w:r>
      <w:r w:rsidR="0055712B" w:rsidRPr="008A4112">
        <w:rPr>
          <w:rFonts w:ascii="Calibri" w:eastAsia="Times New Roman" w:hAnsi="Calibri" w:cs="Calibri"/>
          <w:b/>
          <w:sz w:val="24"/>
          <w:szCs w:val="24"/>
        </w:rPr>
        <w:t>s</w:t>
      </w:r>
      <w:r w:rsidR="0055712B"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tit</w:t>
      </w:r>
      <w:r w:rsidR="0055712B" w:rsidRPr="008A4112">
        <w:rPr>
          <w:rFonts w:ascii="Calibri" w:eastAsia="Times New Roman" w:hAnsi="Calibri" w:cs="Calibri"/>
          <w:b/>
          <w:sz w:val="24"/>
          <w:szCs w:val="24"/>
        </w:rPr>
        <w:t>u</w:t>
      </w:r>
      <w:r w:rsidR="0055712B" w:rsidRPr="008A4112">
        <w:rPr>
          <w:rFonts w:ascii="Calibri" w:eastAsia="Times New Roman" w:hAnsi="Calibri" w:cs="Calibri"/>
          <w:b/>
          <w:spacing w:val="2"/>
          <w:sz w:val="24"/>
          <w:szCs w:val="24"/>
        </w:rPr>
        <w:t>z</w:t>
      </w:r>
      <w:r w:rsidR="0055712B"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i</w:t>
      </w:r>
      <w:r w:rsidR="0055712B" w:rsidRPr="008A4112">
        <w:rPr>
          <w:rFonts w:ascii="Calibri" w:eastAsia="Times New Roman" w:hAnsi="Calibri" w:cs="Calibri"/>
          <w:b/>
          <w:sz w:val="24"/>
          <w:szCs w:val="24"/>
        </w:rPr>
        <w:t>one</w:t>
      </w:r>
      <w:r w:rsidR="0055712B" w:rsidRPr="008A4112">
        <w:rPr>
          <w:rFonts w:ascii="Calibri" w:eastAsia="Times New Roman" w:hAnsi="Calibri" w:cs="Calibri"/>
          <w:b/>
          <w:spacing w:val="22"/>
          <w:sz w:val="24"/>
          <w:szCs w:val="24"/>
        </w:rPr>
        <w:t xml:space="preserve"> </w:t>
      </w:r>
      <w:r w:rsidR="0055712B" w:rsidRPr="008A4112">
        <w:rPr>
          <w:rFonts w:ascii="Calibri" w:eastAsia="Times New Roman" w:hAnsi="Calibri" w:cs="Calibri"/>
          <w:b/>
          <w:sz w:val="24"/>
          <w:szCs w:val="24"/>
        </w:rPr>
        <w:t>S</w:t>
      </w:r>
      <w:r w:rsidR="0055712B"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c</w:t>
      </w:r>
      <w:r w:rsidR="0055712B" w:rsidRPr="008A4112">
        <w:rPr>
          <w:rFonts w:ascii="Calibri" w:eastAsia="Times New Roman" w:hAnsi="Calibri" w:cs="Calibri"/>
          <w:b/>
          <w:sz w:val="24"/>
          <w:szCs w:val="24"/>
        </w:rPr>
        <w:t>o</w:t>
      </w:r>
      <w:r w:rsidR="0055712B"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l</w:t>
      </w:r>
      <w:r w:rsidR="0055712B"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a</w:t>
      </w:r>
      <w:r w:rsidR="0055712B" w:rsidRPr="008A4112">
        <w:rPr>
          <w:rFonts w:ascii="Calibri" w:eastAsia="Times New Roman" w:hAnsi="Calibri" w:cs="Calibri"/>
          <w:b/>
          <w:sz w:val="24"/>
          <w:szCs w:val="24"/>
        </w:rPr>
        <w:t>s</w:t>
      </w:r>
      <w:r w:rsidR="0055712B"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ti</w:t>
      </w:r>
      <w:r w:rsidR="0055712B"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ca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”</w:t>
      </w:r>
      <w:r w:rsidR="0055712B" w:rsidRPr="008A4112">
        <w:rPr>
          <w:rFonts w:ascii="Calibri" w:eastAsia="Times New Roman" w:hAnsi="Calibri" w:cs="Calibri"/>
          <w:sz w:val="24"/>
          <w:szCs w:val="24"/>
        </w:rPr>
        <w:t xml:space="preserve">, 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pp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="0055712B"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n</w:t>
      </w:r>
      <w:r w:rsidR="0055712B"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="0055712B"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o</w:t>
      </w:r>
      <w:r w:rsidR="0055712B" w:rsidRPr="008A4112">
        <w:rPr>
          <w:rFonts w:ascii="Calibri" w:eastAsia="Times New Roman" w:hAnsi="Calibri" w:cs="Calibri"/>
          <w:spacing w:val="33"/>
          <w:sz w:val="24"/>
          <w:szCs w:val="24"/>
        </w:rPr>
        <w:t xml:space="preserve"> dal </w:t>
      </w:r>
      <w:r w:rsidR="00C174F6" w:rsidRPr="008A4112">
        <w:rPr>
          <w:rFonts w:ascii="Calibri" w:eastAsia="Calibri" w:hAnsi="Calibri" w:cs="Calibri"/>
          <w:sz w:val="24"/>
          <w:szCs w:val="24"/>
        </w:rPr>
        <w:t>dott</w:t>
      </w:r>
      <w:r w:rsidR="0055712B" w:rsidRPr="008A4112">
        <w:rPr>
          <w:rFonts w:ascii="Calibri" w:eastAsia="Times New Roman" w:hAnsi="Calibri" w:cs="Calibri"/>
          <w:spacing w:val="43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sz w:val="24"/>
          <w:szCs w:val="24"/>
        </w:rPr>
        <w:t>……………</w:t>
      </w:r>
      <w:r w:rsidR="00C174F6" w:rsidRPr="008A4112">
        <w:rPr>
          <w:rFonts w:ascii="Calibri" w:eastAsia="Times New Roman" w:hAnsi="Calibri" w:cs="Calibri"/>
          <w:sz w:val="24"/>
          <w:szCs w:val="24"/>
        </w:rPr>
        <w:t xml:space="preserve"> 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n</w:t>
      </w:r>
      <w:r w:rsidR="0055712B"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="0055712B"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o</w:t>
      </w:r>
      <w:r w:rsidR="0055712B" w:rsidRPr="008A4112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="0055712B" w:rsidRPr="008A4112">
        <w:rPr>
          <w:rFonts w:ascii="Calibri" w:eastAsia="Times New Roman" w:hAnsi="Calibri" w:cs="Calibri"/>
          <w:sz w:val="24"/>
          <w:szCs w:val="24"/>
        </w:rPr>
        <w:t>a</w:t>
      </w:r>
      <w:r w:rsidR="0055712B" w:rsidRPr="008A4112">
        <w:rPr>
          <w:rFonts w:ascii="Calibri" w:eastAsia="Times New Roman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………</w:t>
      </w:r>
      <w:r w:rsidR="0055712B" w:rsidRPr="008A4112"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Times New Roman" w:hAnsi="Calibri" w:cs="Calibri"/>
          <w:sz w:val="24"/>
          <w:szCs w:val="24"/>
        </w:rPr>
        <w:t>………</w:t>
      </w:r>
      <w:proofErr w:type="gramStart"/>
      <w:r>
        <w:rPr>
          <w:rFonts w:ascii="Calibri" w:eastAsia="Times New Roman" w:hAnsi="Calibri" w:cs="Calibri"/>
          <w:sz w:val="24"/>
          <w:szCs w:val="24"/>
        </w:rPr>
        <w:t>…….</w:t>
      </w:r>
      <w:proofErr w:type="gramEnd"/>
      <w:r>
        <w:rPr>
          <w:rFonts w:ascii="Calibri" w:eastAsia="Times New Roman" w:hAnsi="Calibri" w:cs="Calibri"/>
          <w:sz w:val="24"/>
          <w:szCs w:val="24"/>
        </w:rPr>
        <w:t>.</w:t>
      </w:r>
      <w:r w:rsidR="0055712B"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codice fiscale </w:t>
      </w:r>
      <w:r>
        <w:rPr>
          <w:rFonts w:ascii="Calibri" w:eastAsia="Times New Roman" w:hAnsi="Calibri" w:cs="Calibri"/>
          <w:sz w:val="24"/>
          <w:szCs w:val="24"/>
        </w:rPr>
        <w:t>…………………………….</w:t>
      </w:r>
    </w:p>
    <w:p w14:paraId="2914A1F7" w14:textId="77777777" w:rsidR="0055712B" w:rsidRPr="008A4112" w:rsidRDefault="0055712B" w:rsidP="0055712B">
      <w:pPr>
        <w:spacing w:after="0" w:line="200" w:lineRule="exact"/>
        <w:jc w:val="center"/>
        <w:rPr>
          <w:rFonts w:ascii="Calibri" w:eastAsia="Times New Roman" w:hAnsi="Calibri" w:cs="Calibri"/>
          <w:b/>
          <w:w w:val="99"/>
          <w:sz w:val="24"/>
          <w:szCs w:val="24"/>
        </w:rPr>
      </w:pPr>
      <w:r w:rsidRPr="008A4112">
        <w:rPr>
          <w:rFonts w:ascii="Calibri" w:eastAsia="Times New Roman" w:hAnsi="Calibri" w:cs="Calibri"/>
          <w:b/>
          <w:w w:val="99"/>
          <w:sz w:val="24"/>
          <w:szCs w:val="24"/>
        </w:rPr>
        <w:t>E</w:t>
      </w:r>
    </w:p>
    <w:p w14:paraId="179641D9" w14:textId="77777777" w:rsidR="0055712B" w:rsidRPr="008A4112" w:rsidRDefault="0055712B" w:rsidP="0055712B">
      <w:pPr>
        <w:spacing w:after="0" w:line="240" w:lineRule="auto"/>
        <w:ind w:right="4998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w w:val="99"/>
          <w:sz w:val="24"/>
          <w:szCs w:val="24"/>
        </w:rPr>
        <w:t xml:space="preserve">                                                                           </w:t>
      </w:r>
    </w:p>
    <w:p w14:paraId="7A68CF63" w14:textId="5E46182C" w:rsidR="0055712B" w:rsidRPr="008A4112" w:rsidRDefault="0055712B" w:rsidP="0055712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4C124B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La Federazione Italiana Giuoco Calcio, </w:t>
      </w:r>
      <w:r w:rsidRPr="004C124B">
        <w:rPr>
          <w:rFonts w:ascii="Calibri" w:eastAsia="Times New Roman" w:hAnsi="Calibri" w:cs="Calibri"/>
          <w:sz w:val="24"/>
          <w:szCs w:val="24"/>
          <w:lang w:eastAsia="it-IT"/>
        </w:rPr>
        <w:t>con sede in Roma Via Gregorio Allegri n. 14, Codice Fiscale 05114040586</w:t>
      </w:r>
      <w:r w:rsidRPr="00811DD9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="004C124B" w:rsidRPr="00811DD9">
        <w:rPr>
          <w:rFonts w:ascii="Calibri" w:eastAsia="Times New Roman" w:hAnsi="Calibri" w:cs="Calibri"/>
          <w:sz w:val="24"/>
          <w:szCs w:val="24"/>
          <w:lang w:eastAsia="it-IT"/>
        </w:rPr>
        <w:t>rappresentata dal presidente dott. Gabriele Gravina</w:t>
      </w:r>
      <w:r w:rsidR="004C124B" w:rsidRPr="004C124B">
        <w:rPr>
          <w:rFonts w:ascii="Calibri" w:eastAsia="Times New Roman" w:hAnsi="Calibri" w:cs="Calibri"/>
          <w:sz w:val="24"/>
          <w:szCs w:val="24"/>
          <w:lang w:eastAsia="it-IT"/>
        </w:rPr>
        <w:t>, di seguito indicata</w:t>
      </w:r>
      <w:r w:rsidRPr="004C124B">
        <w:rPr>
          <w:rFonts w:ascii="Calibri" w:eastAsia="Times New Roman" w:hAnsi="Calibri" w:cs="Calibri"/>
          <w:sz w:val="24"/>
          <w:szCs w:val="24"/>
          <w:lang w:eastAsia="it-IT"/>
        </w:rPr>
        <w:t xml:space="preserve"> “</w:t>
      </w:r>
      <w:r w:rsidRPr="004C124B">
        <w:rPr>
          <w:rFonts w:ascii="Calibri" w:eastAsia="Times New Roman" w:hAnsi="Calibri" w:cs="Calibri"/>
          <w:b/>
          <w:sz w:val="24"/>
          <w:szCs w:val="24"/>
          <w:lang w:eastAsia="it-IT"/>
        </w:rPr>
        <w:t>soggetto ospitante</w:t>
      </w:r>
      <w:r w:rsidRPr="004C124B">
        <w:rPr>
          <w:rFonts w:ascii="Calibri" w:eastAsia="Times New Roman" w:hAnsi="Calibri" w:cs="Calibri"/>
          <w:sz w:val="24"/>
          <w:szCs w:val="24"/>
          <w:lang w:eastAsia="it-IT"/>
        </w:rPr>
        <w:t>”,</w:t>
      </w:r>
      <w:r w:rsidRPr="008A4112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14:paraId="21E8F397" w14:textId="77777777" w:rsidR="0055712B" w:rsidRPr="008A4112" w:rsidRDefault="0055712B" w:rsidP="0055712B">
      <w:pPr>
        <w:spacing w:after="0" w:line="240" w:lineRule="auto"/>
        <w:ind w:right="252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00D5AD9E" w14:textId="77777777" w:rsidR="0055712B" w:rsidRPr="008A4112" w:rsidRDefault="0055712B" w:rsidP="00B2762B">
      <w:pPr>
        <w:spacing w:after="0" w:line="240" w:lineRule="auto"/>
        <w:ind w:left="360" w:right="252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>Premesso che</w:t>
      </w:r>
    </w:p>
    <w:p w14:paraId="20723DFF" w14:textId="77777777" w:rsidR="0055712B" w:rsidRPr="008A4112" w:rsidRDefault="0055712B" w:rsidP="00B2762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938E00C" w14:textId="565A23A7" w:rsidR="003B5F91" w:rsidRPr="008A4112" w:rsidRDefault="003B5F91" w:rsidP="00B2762B">
      <w:pPr>
        <w:pStyle w:val="Paragrafoelenco"/>
        <w:numPr>
          <w:ilvl w:val="0"/>
          <w:numId w:val="19"/>
        </w:numPr>
        <w:spacing w:before="1" w:after="0" w:line="240" w:lineRule="auto"/>
        <w:ind w:right="254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 xml:space="preserve">la legge 30 dicembre 2018, n. 145, recante “Bilancio di previsione dello Stato per l’anno finanziario 2019 e bilancio pluriennale per il triennio 2019-2021” (legge di Bilancio 2019) ha disposto la ridenominazione dei percorsi di alternanza scuola lavoro di cui al decreto legislativo 15 aprile 2005, n. 77, in “percorsi per le competenze trasversali e per l’orientamento” </w:t>
      </w:r>
    </w:p>
    <w:p w14:paraId="4F587449" w14:textId="77777777" w:rsidR="003B5F91" w:rsidRPr="008A4112" w:rsidRDefault="003B5F91" w:rsidP="00B2762B">
      <w:pPr>
        <w:pStyle w:val="Paragrafoelenco"/>
        <w:numPr>
          <w:ilvl w:val="0"/>
          <w:numId w:val="19"/>
        </w:numPr>
        <w:spacing w:before="1" w:after="0" w:line="240" w:lineRule="auto"/>
        <w:ind w:right="254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 xml:space="preserve">ai sensi dell’art. 1 del D. </w:t>
      </w:r>
      <w:proofErr w:type="spellStart"/>
      <w:r w:rsidRPr="008A4112">
        <w:rPr>
          <w:rFonts w:ascii="Calibri" w:eastAsia="Times New Roman" w:hAnsi="Calibri" w:cs="Calibri"/>
          <w:sz w:val="24"/>
          <w:szCs w:val="24"/>
        </w:rPr>
        <w:t>Lgs</w:t>
      </w:r>
      <w:proofErr w:type="spellEnd"/>
      <w:r w:rsidRPr="008A4112">
        <w:rPr>
          <w:rFonts w:ascii="Calibri" w:eastAsia="Times New Roman" w:hAnsi="Calibri" w:cs="Calibri"/>
          <w:sz w:val="24"/>
          <w:szCs w:val="24"/>
        </w:rPr>
        <w:t xml:space="preserve">. 77/05, tali percorsi costituiscono una modalità di realizzazione dei corsi nel secondo ciclo del sistema d’istruzione e formazione, per assicurare ai giovani l’acquisizione di competenze spendibili nel mercato del lavoro; </w:t>
      </w:r>
    </w:p>
    <w:p w14:paraId="1F11A545" w14:textId="151881C7" w:rsidR="003B5F91" w:rsidRPr="008A4112" w:rsidRDefault="003B5F91" w:rsidP="00B2762B">
      <w:pPr>
        <w:pStyle w:val="Paragrafoelenco"/>
        <w:numPr>
          <w:ilvl w:val="0"/>
          <w:numId w:val="19"/>
        </w:numPr>
        <w:spacing w:before="1" w:after="0" w:line="240" w:lineRule="auto"/>
        <w:ind w:right="254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 xml:space="preserve">ai sensi della legge 13 luglio 2015 n.107, art.1, commi 33-43, i percorsi in esame sono organicamente inseriti nel Piano Triennale dell’Offerta Formativa dell’istituzione scolastica come parte integrante dei percorsi di istruzione; </w:t>
      </w:r>
    </w:p>
    <w:p w14:paraId="60A0F2A7" w14:textId="68F1E3C3" w:rsidR="0055712B" w:rsidRPr="008A4112" w:rsidRDefault="003B5F91" w:rsidP="00B2762B">
      <w:pPr>
        <w:pStyle w:val="Paragrafoelenco"/>
        <w:numPr>
          <w:ilvl w:val="0"/>
          <w:numId w:val="19"/>
        </w:numPr>
        <w:spacing w:before="1" w:after="0" w:line="240" w:lineRule="auto"/>
        <w:ind w:right="254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durante i percorsi gli studenti sono soggetti all’applicazione delle disposizioni del d.lgs. 9 aprile 2008, n. 81 e successive modifiche e integrazioni;</w:t>
      </w:r>
    </w:p>
    <w:p w14:paraId="1989E602" w14:textId="77777777" w:rsidR="0055712B" w:rsidRPr="008A4112" w:rsidRDefault="0055712B" w:rsidP="0055712B">
      <w:pPr>
        <w:spacing w:before="1" w:after="0" w:line="240" w:lineRule="auto"/>
        <w:ind w:right="254"/>
        <w:jc w:val="both"/>
        <w:rPr>
          <w:rFonts w:ascii="Calibri" w:eastAsia="Times New Roman" w:hAnsi="Calibri" w:cs="Calibri"/>
          <w:sz w:val="24"/>
          <w:szCs w:val="24"/>
        </w:rPr>
      </w:pPr>
    </w:p>
    <w:p w14:paraId="5A499F6F" w14:textId="77777777" w:rsidR="0055712B" w:rsidRPr="008A4112" w:rsidRDefault="0055712B" w:rsidP="0055712B">
      <w:pPr>
        <w:spacing w:before="52" w:after="0" w:line="240" w:lineRule="auto"/>
        <w:ind w:right="-7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>Si conviene quanto segue:</w:t>
      </w:r>
    </w:p>
    <w:p w14:paraId="37A0BA8E" w14:textId="77777777" w:rsidR="0055712B" w:rsidRPr="008A4112" w:rsidRDefault="0055712B" w:rsidP="0055712B">
      <w:pPr>
        <w:spacing w:before="52" w:after="0" w:line="240" w:lineRule="auto"/>
        <w:ind w:right="-7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C21B141" w14:textId="77777777" w:rsidR="0055712B" w:rsidRPr="008A4112" w:rsidRDefault="007925AA" w:rsidP="0055712B">
      <w:pPr>
        <w:spacing w:before="52" w:after="0" w:line="240" w:lineRule="auto"/>
        <w:ind w:right="3771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ab/>
      </w:r>
      <w:r w:rsidRPr="008A4112">
        <w:rPr>
          <w:rFonts w:ascii="Calibri" w:eastAsia="Times New Roman" w:hAnsi="Calibri" w:cs="Calibri"/>
          <w:b/>
          <w:sz w:val="24"/>
          <w:szCs w:val="24"/>
        </w:rPr>
        <w:tab/>
      </w:r>
      <w:r w:rsidRPr="008A4112">
        <w:rPr>
          <w:rFonts w:ascii="Calibri" w:eastAsia="Times New Roman" w:hAnsi="Calibri" w:cs="Calibri"/>
          <w:b/>
          <w:sz w:val="24"/>
          <w:szCs w:val="24"/>
        </w:rPr>
        <w:tab/>
      </w:r>
      <w:r w:rsidRPr="008A4112">
        <w:rPr>
          <w:rFonts w:ascii="Calibri" w:eastAsia="Times New Roman" w:hAnsi="Calibri" w:cs="Calibri"/>
          <w:b/>
          <w:sz w:val="24"/>
          <w:szCs w:val="24"/>
        </w:rPr>
        <w:tab/>
      </w:r>
      <w:r w:rsidRPr="008A4112">
        <w:rPr>
          <w:rFonts w:ascii="Calibri" w:eastAsia="Times New Roman" w:hAnsi="Calibri" w:cs="Calibri"/>
          <w:b/>
          <w:sz w:val="24"/>
          <w:szCs w:val="24"/>
        </w:rPr>
        <w:tab/>
      </w:r>
      <w:r w:rsidR="0055712B" w:rsidRPr="008A4112">
        <w:rPr>
          <w:rFonts w:ascii="Calibri" w:eastAsia="Times New Roman" w:hAnsi="Calibri" w:cs="Calibri"/>
          <w:b/>
          <w:sz w:val="24"/>
          <w:szCs w:val="24"/>
        </w:rPr>
        <w:t>Art. 1.</w:t>
      </w:r>
    </w:p>
    <w:p w14:paraId="2399D206" w14:textId="3026547E" w:rsidR="0055712B" w:rsidRPr="008A4112" w:rsidRDefault="0055712B" w:rsidP="00B41737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>La Federazione Italiana Gi</w:t>
      </w:r>
      <w:r w:rsidR="00B41737" w:rsidRPr="008A4112">
        <w:rPr>
          <w:rFonts w:ascii="Calibri" w:eastAsia="Times New Roman" w:hAnsi="Calibri" w:cs="Calibri"/>
          <w:b/>
          <w:sz w:val="24"/>
          <w:szCs w:val="24"/>
        </w:rPr>
        <w:t>u</w:t>
      </w:r>
      <w:r w:rsidRPr="008A4112">
        <w:rPr>
          <w:rFonts w:ascii="Calibri" w:eastAsia="Times New Roman" w:hAnsi="Calibri" w:cs="Calibri"/>
          <w:b/>
          <w:sz w:val="24"/>
          <w:szCs w:val="24"/>
        </w:rPr>
        <w:t xml:space="preserve">oco Calcio 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>qui</w:t>
      </w:r>
      <w:r w:rsidRPr="008A4112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h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2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“</w:t>
      </w:r>
      <w:r w:rsidRPr="008A4112">
        <w:rPr>
          <w:rFonts w:ascii="Calibri" w:eastAsia="Times New Roman" w:hAnsi="Calibri" w:cs="Calibri"/>
          <w:b/>
          <w:sz w:val="24"/>
          <w:szCs w:val="24"/>
        </w:rPr>
        <w:t>s</w:t>
      </w:r>
      <w:r w:rsidRPr="008A4112">
        <w:rPr>
          <w:rFonts w:ascii="Calibri" w:eastAsia="Times New Roman" w:hAnsi="Calibri" w:cs="Calibri"/>
          <w:b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b/>
          <w:sz w:val="24"/>
          <w:szCs w:val="24"/>
        </w:rPr>
        <w:t>g</w:t>
      </w:r>
      <w:r w:rsidRPr="008A4112">
        <w:rPr>
          <w:rFonts w:ascii="Calibri" w:eastAsia="Times New Roman" w:hAnsi="Calibri" w:cs="Calibri"/>
          <w:b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b/>
          <w:sz w:val="24"/>
          <w:szCs w:val="24"/>
        </w:rPr>
        <w:t>o</w:t>
      </w:r>
      <w:r w:rsidRPr="008A4112">
        <w:rPr>
          <w:rFonts w:ascii="Calibri" w:eastAsia="Times New Roman" w:hAnsi="Calibri" w:cs="Calibri"/>
          <w:b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b/>
          <w:sz w:val="24"/>
          <w:szCs w:val="24"/>
        </w:rPr>
        <w:t>osp</w:t>
      </w:r>
      <w:r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b/>
          <w:sz w:val="24"/>
          <w:szCs w:val="24"/>
        </w:rPr>
        <w:t>n</w:t>
      </w:r>
      <w:r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”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si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na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 a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sso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sue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b/>
          <w:sz w:val="24"/>
          <w:szCs w:val="24"/>
        </w:rPr>
        <w:t xml:space="preserve">n° </w:t>
      </w:r>
      <w:r w:rsidR="006C0B9A" w:rsidRPr="004C124B">
        <w:rPr>
          <w:rFonts w:ascii="Calibri" w:eastAsia="Times New Roman" w:hAnsi="Calibri" w:cs="Calibri"/>
          <w:b/>
          <w:sz w:val="24"/>
          <w:szCs w:val="24"/>
        </w:rPr>
        <w:t>….</w:t>
      </w:r>
      <w:r w:rsidRPr="004C124B">
        <w:rPr>
          <w:rFonts w:ascii="Calibri" w:eastAsia="Times New Roman" w:hAnsi="Calibri" w:cs="Calibri"/>
          <w:sz w:val="24"/>
          <w:szCs w:val="24"/>
        </w:rPr>
        <w:t xml:space="preserve"> </w:t>
      </w:r>
      <w:r w:rsidR="004C124B" w:rsidRPr="00811DD9">
        <w:rPr>
          <w:rFonts w:ascii="Calibri" w:eastAsia="Times New Roman" w:hAnsi="Calibri" w:cs="Calibri"/>
          <w:sz w:val="24"/>
          <w:szCs w:val="24"/>
        </w:rPr>
        <w:t>studenti/esse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="00853B9A" w:rsidRPr="004C124B">
        <w:rPr>
          <w:rFonts w:ascii="Calibri" w:eastAsia="Times New Roman" w:hAnsi="Calibri" w:cs="Calibri"/>
          <w:spacing w:val="3"/>
          <w:sz w:val="24"/>
          <w:szCs w:val="24"/>
        </w:rPr>
        <w:t>(</w:t>
      </w:r>
      <w:proofErr w:type="spellStart"/>
      <w:r w:rsidR="00853B9A" w:rsidRPr="004C124B">
        <w:rPr>
          <w:rFonts w:ascii="Calibri" w:eastAsia="Times New Roman" w:hAnsi="Calibri" w:cs="Calibri"/>
          <w:b/>
          <w:spacing w:val="3"/>
          <w:sz w:val="24"/>
          <w:szCs w:val="24"/>
        </w:rPr>
        <w:t>All.A</w:t>
      </w:r>
      <w:proofErr w:type="spellEnd"/>
      <w:r w:rsidR="00853B9A" w:rsidRPr="004C124B">
        <w:rPr>
          <w:rFonts w:ascii="Calibri" w:eastAsia="Times New Roman" w:hAnsi="Calibri" w:cs="Calibri"/>
          <w:spacing w:val="3"/>
          <w:sz w:val="24"/>
          <w:szCs w:val="24"/>
        </w:rPr>
        <w:t>)</w:t>
      </w:r>
      <w:r w:rsidR="00853B9A"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="00736FCA" w:rsidRPr="00736FCA">
        <w:rPr>
          <w:rFonts w:ascii="Calibri" w:eastAsia="Times New Roman" w:hAnsi="Calibri" w:cs="Calibri"/>
          <w:spacing w:val="-1"/>
          <w:sz w:val="24"/>
          <w:szCs w:val="24"/>
        </w:rPr>
        <w:t xml:space="preserve">percorsi per le competenze trasversali e per l’orientamento </w:t>
      </w:r>
      <w:r w:rsidRPr="008A4112">
        <w:rPr>
          <w:rFonts w:ascii="Calibri" w:eastAsia="Times New Roman" w:hAnsi="Calibri" w:cs="Calibri"/>
          <w:sz w:val="24"/>
          <w:szCs w:val="24"/>
        </w:rPr>
        <w:t>su</w:t>
      </w:r>
      <w:r w:rsidRPr="008A4112">
        <w:rPr>
          <w:rFonts w:ascii="Calibri" w:eastAsia="Times New Roman" w:hAnsi="Calibri" w:cs="Calibri"/>
          <w:spacing w:val="2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opos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del</w:t>
      </w:r>
      <w:r w:rsidR="00811DD9">
        <w:rPr>
          <w:rFonts w:ascii="Calibri" w:eastAsia="Times New Roman" w:hAnsi="Calibri" w:cs="Calibri"/>
          <w:sz w:val="24"/>
          <w:szCs w:val="24"/>
        </w:rPr>
        <w:t>l’Istituto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 </w:t>
      </w:r>
      <w:r w:rsidR="00811DD9">
        <w:rPr>
          <w:rFonts w:ascii="Calibri" w:eastAsia="Times New Roman" w:hAnsi="Calibri" w:cs="Calibri"/>
          <w:sz w:val="24"/>
          <w:szCs w:val="24"/>
        </w:rPr>
        <w:t>……………</w:t>
      </w:r>
      <w:proofErr w:type="gramStart"/>
      <w:r w:rsidR="00811DD9">
        <w:rPr>
          <w:rFonts w:ascii="Calibri" w:eastAsia="Times New Roman" w:hAnsi="Calibri" w:cs="Calibri"/>
          <w:sz w:val="24"/>
          <w:szCs w:val="24"/>
        </w:rPr>
        <w:t>…….</w:t>
      </w:r>
      <w:proofErr w:type="gramEnd"/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3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h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la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“</w:t>
      </w:r>
      <w:r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b/>
          <w:sz w:val="24"/>
          <w:szCs w:val="24"/>
        </w:rPr>
        <w:t>s</w:t>
      </w:r>
      <w:r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tit</w:t>
      </w:r>
      <w:r w:rsidRPr="008A4112">
        <w:rPr>
          <w:rFonts w:ascii="Calibri" w:eastAsia="Times New Roman" w:hAnsi="Calibri" w:cs="Calibri"/>
          <w:b/>
          <w:sz w:val="24"/>
          <w:szCs w:val="24"/>
        </w:rPr>
        <w:t>u</w:t>
      </w:r>
      <w:r w:rsidRPr="008A4112">
        <w:rPr>
          <w:rFonts w:ascii="Calibri" w:eastAsia="Times New Roman" w:hAnsi="Calibri" w:cs="Calibri"/>
          <w:b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b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b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b/>
          <w:sz w:val="24"/>
          <w:szCs w:val="24"/>
        </w:rPr>
        <w:t>s</w:t>
      </w:r>
      <w:r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b/>
          <w:sz w:val="24"/>
          <w:szCs w:val="24"/>
        </w:rPr>
        <w:t>o</w:t>
      </w:r>
      <w:r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b/>
          <w:sz w:val="24"/>
          <w:szCs w:val="24"/>
        </w:rPr>
        <w:t>s</w:t>
      </w:r>
      <w:r w:rsidRPr="008A4112">
        <w:rPr>
          <w:rFonts w:ascii="Calibri" w:eastAsia="Times New Roman" w:hAnsi="Calibri" w:cs="Calibri"/>
          <w:b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b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.</w:t>
      </w:r>
    </w:p>
    <w:p w14:paraId="65D388A0" w14:textId="77777777" w:rsidR="0055712B" w:rsidRPr="008A4112" w:rsidRDefault="0055712B" w:rsidP="0055712B">
      <w:pPr>
        <w:spacing w:before="36" w:after="0" w:line="240" w:lineRule="auto"/>
        <w:ind w:right="25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>Art. 2</w:t>
      </w:r>
    </w:p>
    <w:p w14:paraId="7F2D5968" w14:textId="71751C9C" w:rsidR="0055712B" w:rsidRPr="008A4112" w:rsidRDefault="0055712B" w:rsidP="0055712B">
      <w:pPr>
        <w:widowControl w:val="0"/>
        <w:numPr>
          <w:ilvl w:val="0"/>
          <w:numId w:val="5"/>
        </w:numPr>
        <w:spacing w:before="36" w:after="0" w:line="240" w:lineRule="auto"/>
        <w:ind w:left="360" w:right="25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="00811DD9">
        <w:rPr>
          <w:rFonts w:ascii="Calibri" w:eastAsia="Times New Roman" w:hAnsi="Calibri" w:cs="Calibri"/>
          <w:spacing w:val="-1"/>
          <w:sz w:val="24"/>
          <w:szCs w:val="24"/>
        </w:rPr>
        <w:t>/i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odi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pp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o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b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non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z w:val="24"/>
          <w:szCs w:val="24"/>
        </w:rPr>
        <w:t>ppo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o;</w:t>
      </w:r>
    </w:p>
    <w:p w14:paraId="09CBF195" w14:textId="05B20343" w:rsidR="0055712B" w:rsidRPr="008A4112" w:rsidRDefault="0055712B" w:rsidP="0055712B">
      <w:pPr>
        <w:widowControl w:val="0"/>
        <w:numPr>
          <w:ilvl w:val="0"/>
          <w:numId w:val="5"/>
        </w:numPr>
        <w:spacing w:before="4" w:after="0" w:line="240" w:lineRule="auto"/>
        <w:ind w:left="360" w:right="249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Ai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ni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ffe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spos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z w:val="24"/>
          <w:szCs w:val="24"/>
        </w:rPr>
        <w:t>i di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ui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D.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proofErr w:type="spellStart"/>
      <w:r w:rsidRPr="008A4112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proofErr w:type="spellEnd"/>
      <w:r w:rsidRPr="008A4112">
        <w:rPr>
          <w:rFonts w:ascii="Calibri" w:eastAsia="Times New Roman" w:hAnsi="Calibri" w:cs="Calibri"/>
          <w:sz w:val="24"/>
          <w:szCs w:val="24"/>
        </w:rPr>
        <w:t>.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81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/</w:t>
      </w:r>
      <w:r w:rsidRPr="008A4112">
        <w:rPr>
          <w:rFonts w:ascii="Calibri" w:eastAsia="Times New Roman" w:hAnsi="Calibri" w:cs="Calibri"/>
          <w:sz w:val="24"/>
          <w:szCs w:val="24"/>
        </w:rPr>
        <w:t>2008,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="005F3E69" w:rsidRPr="008A4112">
        <w:rPr>
          <w:rFonts w:ascii="Calibri" w:eastAsia="Times New Roman" w:hAnsi="Calibri" w:cs="Calibri"/>
          <w:spacing w:val="-1"/>
          <w:sz w:val="24"/>
          <w:szCs w:val="24"/>
        </w:rPr>
        <w:t>PCTO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è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x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.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2,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mm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1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)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o;</w:t>
      </w:r>
    </w:p>
    <w:p w14:paraId="6FFF8BE9" w14:textId="2A3A6668" w:rsidR="0055712B" w:rsidRPr="008A4112" w:rsidRDefault="0055712B" w:rsidP="0055712B">
      <w:pPr>
        <w:widowControl w:val="0"/>
        <w:numPr>
          <w:ilvl w:val="0"/>
          <w:numId w:val="5"/>
        </w:numPr>
        <w:spacing w:before="1" w:after="0" w:line="240" w:lineRule="auto"/>
        <w:ind w:left="360" w:right="24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5"/>
          <w:sz w:val="24"/>
          <w:szCs w:val="24"/>
        </w:rPr>
        <w:lastRenderedPageBreak/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 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="005F3E69" w:rsidRPr="008A4112">
        <w:rPr>
          <w:rFonts w:ascii="Calibri" w:eastAsia="Times New Roman" w:hAnsi="Calibri" w:cs="Calibri"/>
          <w:spacing w:val="-1"/>
          <w:sz w:val="24"/>
          <w:szCs w:val="24"/>
        </w:rPr>
        <w:t>PCTO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è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da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no,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da un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sog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osp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no;</w:t>
      </w:r>
    </w:p>
    <w:p w14:paraId="39A75EFC" w14:textId="77777777" w:rsidR="0055712B" w:rsidRPr="008A4112" w:rsidRDefault="0055712B" w:rsidP="0055712B">
      <w:pPr>
        <w:widowControl w:val="0"/>
        <w:numPr>
          <w:ilvl w:val="0"/>
          <w:numId w:val="5"/>
        </w:numPr>
        <w:spacing w:after="0" w:line="240" w:lineRule="auto"/>
        <w:ind w:left="360" w:right="246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b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 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n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osp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 b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è</w:t>
      </w:r>
      <w:r w:rsidRPr="008A4112">
        <w:rPr>
          <w:rFonts w:ascii="Calibri" w:eastAsia="Times New Roman" w:hAnsi="Calibri" w:cs="Calibri"/>
          <w:spacing w:val="3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spos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3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son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o,</w:t>
      </w:r>
      <w:r w:rsidRPr="008A4112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he</w:t>
      </w:r>
      <w:r w:rsidRPr="008A4112">
        <w:rPr>
          <w:rFonts w:ascii="Calibri" w:eastAsia="Times New Roman" w:hAnsi="Calibri" w:cs="Calibri"/>
          <w:spacing w:val="3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,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du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vo,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 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64F3AE67" w14:textId="77777777" w:rsidR="0055712B" w:rsidRPr="008A4112" w:rsidRDefault="0055712B" w:rsidP="0055712B">
      <w:pPr>
        <w:widowControl w:val="0"/>
        <w:numPr>
          <w:ilvl w:val="0"/>
          <w:numId w:val="5"/>
        </w:numPr>
        <w:spacing w:after="0" w:line="240" w:lineRule="auto"/>
        <w:ind w:left="360" w:right="246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so,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va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 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è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7376A2D8" w14:textId="77777777" w:rsidR="0055712B" w:rsidRPr="008A4112" w:rsidRDefault="0055712B" w:rsidP="0055712B">
      <w:pPr>
        <w:widowControl w:val="0"/>
        <w:numPr>
          <w:ilvl w:val="0"/>
          <w:numId w:val="5"/>
        </w:numPr>
        <w:spacing w:before="4" w:after="0" w:line="240" w:lineRule="auto"/>
        <w:ind w:left="360" w:right="247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mi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="00706082" w:rsidRPr="008A4112">
        <w:rPr>
          <w:rFonts w:ascii="Calibri" w:eastAsia="Times New Roman" w:hAnsi="Calibri" w:cs="Calibri"/>
          <w:sz w:val="24"/>
          <w:szCs w:val="24"/>
        </w:rPr>
        <w:t>ne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odi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pp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o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non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ssi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“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mi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”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ui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.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977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/</w:t>
      </w:r>
      <w:r w:rsidRPr="008A4112">
        <w:rPr>
          <w:rFonts w:ascii="Calibri" w:eastAsia="Times New Roman" w:hAnsi="Calibri" w:cs="Calibri"/>
          <w:sz w:val="24"/>
          <w:szCs w:val="24"/>
        </w:rPr>
        <w:t>67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cce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ve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od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.</w:t>
      </w:r>
    </w:p>
    <w:p w14:paraId="52B6ABD5" w14:textId="77777777" w:rsidR="0055712B" w:rsidRPr="008A4112" w:rsidRDefault="0055712B" w:rsidP="0055712B">
      <w:pPr>
        <w:spacing w:before="36" w:after="0" w:line="240" w:lineRule="auto"/>
        <w:ind w:right="4739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4EAF813" w14:textId="2C60C548" w:rsidR="0055712B" w:rsidRPr="008A4112" w:rsidRDefault="0055712B" w:rsidP="0055712B">
      <w:pPr>
        <w:spacing w:before="36" w:after="0" w:line="240" w:lineRule="auto"/>
        <w:ind w:right="4739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                      Art. 3</w:t>
      </w:r>
    </w:p>
    <w:p w14:paraId="053BC7C0" w14:textId="77777777" w:rsidR="0055712B" w:rsidRPr="008A4112" w:rsidRDefault="0055712B" w:rsidP="0055712B">
      <w:pPr>
        <w:widowControl w:val="0"/>
        <w:numPr>
          <w:ilvl w:val="0"/>
          <w:numId w:val="6"/>
        </w:numPr>
        <w:spacing w:before="36" w:after="0" w:line="240" w:lineRule="auto"/>
        <w:ind w:right="276"/>
        <w:contextualSpacing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-5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funzioni:</w:t>
      </w:r>
    </w:p>
    <w:p w14:paraId="616AB1DE" w14:textId="77777777" w:rsidR="0055712B" w:rsidRPr="008A4112" w:rsidRDefault="0055712B" w:rsidP="0055712B">
      <w:pPr>
        <w:widowControl w:val="0"/>
        <w:spacing w:before="36" w:after="0" w:line="240" w:lineRule="auto"/>
        <w:ind w:right="276"/>
        <w:contextualSpacing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</w:p>
    <w:p w14:paraId="5536766D" w14:textId="59B09BE6" w:rsidR="0055712B" w:rsidRPr="008A4112" w:rsidRDefault="0055712B" w:rsidP="00B2762B">
      <w:pPr>
        <w:pStyle w:val="Paragrafoelenco"/>
        <w:numPr>
          <w:ilvl w:val="0"/>
          <w:numId w:val="20"/>
        </w:numPr>
        <w:spacing w:before="41" w:after="0" w:line="240" w:lineRule="auto"/>
        <w:ind w:right="249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bo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no,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son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5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(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osp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/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e)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256A1934" w14:textId="67FE119A" w:rsidR="0055712B" w:rsidRPr="008A4112" w:rsidRDefault="0055712B" w:rsidP="00B2762B">
      <w:pPr>
        <w:pStyle w:val="Paragrafoelenco"/>
        <w:numPr>
          <w:ilvl w:val="0"/>
          <w:numId w:val="20"/>
        </w:numPr>
        <w:spacing w:before="1" w:after="0" w:line="240" w:lineRule="auto"/>
        <w:ind w:right="246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da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si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="005F3E69" w:rsidRPr="008A4112">
        <w:rPr>
          <w:rFonts w:ascii="Calibri" w:eastAsia="Times New Roman" w:hAnsi="Calibri" w:cs="Calibri"/>
          <w:spacing w:val="-1"/>
          <w:sz w:val="24"/>
          <w:szCs w:val="24"/>
        </w:rPr>
        <w:t>PCTO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ne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bo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l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no,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o;</w:t>
      </w:r>
    </w:p>
    <w:p w14:paraId="72559F0D" w14:textId="23297A0C" w:rsidR="0055712B" w:rsidRPr="008A4112" w:rsidRDefault="0055712B" w:rsidP="00B2762B">
      <w:pPr>
        <w:pStyle w:val="Paragrafoelenco"/>
        <w:numPr>
          <w:ilvl w:val="0"/>
          <w:numId w:val="20"/>
        </w:numPr>
        <w:spacing w:before="1" w:after="0" w:line="240" w:lineRule="auto"/>
        <w:ind w:right="246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oni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si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z w:val="24"/>
          <w:szCs w:val="24"/>
        </w:rPr>
        <w:t>pa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’e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="005F3E69" w:rsidRPr="008A4112">
        <w:rPr>
          <w:rFonts w:ascii="Calibri" w:eastAsia="Times New Roman" w:hAnsi="Calibri" w:cs="Calibri"/>
          <w:spacing w:val="-1"/>
          <w:sz w:val="24"/>
          <w:szCs w:val="24"/>
        </w:rPr>
        <w:t>PCTO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z w:val="24"/>
          <w:szCs w:val="24"/>
        </w:rPr>
        <w:t>ppo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z w:val="24"/>
          <w:szCs w:val="24"/>
        </w:rPr>
        <w:t>osi</w:t>
      </w:r>
      <w:r w:rsidRPr="008A4112">
        <w:rPr>
          <w:rFonts w:ascii="Calibri" w:eastAsia="Times New Roman" w:hAnsi="Calibri" w:cs="Calibri"/>
          <w:spacing w:val="-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tutor esterno;</w:t>
      </w:r>
    </w:p>
    <w:p w14:paraId="59C3BAA5" w14:textId="0A9F536C" w:rsidR="0055712B" w:rsidRPr="008A4112" w:rsidRDefault="0055712B" w:rsidP="00B2762B">
      <w:pPr>
        <w:pStyle w:val="Paragrafoelenco"/>
        <w:numPr>
          <w:ilvl w:val="0"/>
          <w:numId w:val="20"/>
        </w:numPr>
        <w:tabs>
          <w:tab w:val="left" w:pos="1020"/>
        </w:tabs>
        <w:spacing w:before="28" w:after="0" w:line="240" w:lineRule="auto"/>
        <w:ind w:right="-20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af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fr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dov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44DC2EC6" w14:textId="548198AB" w:rsidR="0055712B" w:rsidRPr="008A4112" w:rsidRDefault="0055712B" w:rsidP="00B2762B">
      <w:pPr>
        <w:pStyle w:val="Paragrafoelenco"/>
        <w:numPr>
          <w:ilvl w:val="0"/>
          <w:numId w:val="20"/>
        </w:numPr>
        <w:spacing w:before="41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1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ob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vi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il</w:t>
      </w:r>
      <w:r w:rsidRPr="008A4112">
        <w:rPr>
          <w:rFonts w:ascii="Calibri" w:eastAsia="Times New Roman" w:hAnsi="Calibri" w:cs="Calibri"/>
          <w:sz w:val="24"/>
          <w:szCs w:val="24"/>
        </w:rPr>
        <w:t>upp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4DFB2BCF" w14:textId="4BA62DDE" w:rsidR="0055712B" w:rsidRPr="008A4112" w:rsidRDefault="0055712B" w:rsidP="00B2762B">
      <w:pPr>
        <w:pStyle w:val="Paragrafoelenco"/>
        <w:numPr>
          <w:ilvl w:val="0"/>
          <w:numId w:val="20"/>
        </w:numPr>
        <w:spacing w:before="4" w:after="0" w:line="240" w:lineRule="auto"/>
        <w:ind w:right="249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uove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’eff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cac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da 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z w:val="24"/>
          <w:szCs w:val="24"/>
        </w:rPr>
        <w:t>o;</w:t>
      </w:r>
    </w:p>
    <w:p w14:paraId="37CC81C9" w14:textId="0590575E" w:rsidR="0055712B" w:rsidRPr="008A4112" w:rsidRDefault="0055712B" w:rsidP="00B2762B">
      <w:pPr>
        <w:pStyle w:val="Paragrafoelenco"/>
        <w:numPr>
          <w:ilvl w:val="0"/>
          <w:numId w:val="20"/>
        </w:numPr>
        <w:spacing w:before="1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ni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pos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(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o,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,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mit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ec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/C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mit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o)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na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sse su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h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ni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3B9BD0D7" w14:textId="6A7F95BA" w:rsidR="0055712B" w:rsidRPr="008A4112" w:rsidRDefault="0055712B" w:rsidP="00B2762B">
      <w:pPr>
        <w:pStyle w:val="Paragrafoelenco"/>
        <w:numPr>
          <w:ilvl w:val="0"/>
          <w:numId w:val="20"/>
        </w:numPr>
        <w:spacing w:before="4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on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sono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pu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oni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ndone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 po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b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.</w:t>
      </w:r>
    </w:p>
    <w:p w14:paraId="2EC92BEF" w14:textId="38B79433" w:rsidR="0055712B" w:rsidRPr="008A4112" w:rsidRDefault="0055712B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</w:p>
    <w:p w14:paraId="75BD30C1" w14:textId="76046035" w:rsidR="00B2762B" w:rsidRPr="008A4112" w:rsidRDefault="00B2762B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</w:p>
    <w:p w14:paraId="76A74B4F" w14:textId="77777777" w:rsidR="0055712B" w:rsidRPr="008A4112" w:rsidRDefault="0055712B" w:rsidP="0055712B">
      <w:pPr>
        <w:widowControl w:val="0"/>
        <w:numPr>
          <w:ilvl w:val="0"/>
          <w:numId w:val="6"/>
        </w:numPr>
        <w:spacing w:after="0" w:line="240" w:lineRule="auto"/>
        <w:ind w:right="5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5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:</w:t>
      </w:r>
    </w:p>
    <w:p w14:paraId="0B010D97" w14:textId="77777777" w:rsidR="0055712B" w:rsidRPr="008A4112" w:rsidRDefault="0055712B" w:rsidP="00B2762B">
      <w:pPr>
        <w:widowControl w:val="0"/>
        <w:spacing w:after="0" w:line="240" w:lineRule="auto"/>
        <w:ind w:right="5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4272FEF2" w14:textId="0D6B744E" w:rsidR="0055712B" w:rsidRPr="008A4112" w:rsidRDefault="0055712B" w:rsidP="00B2762B">
      <w:pPr>
        <w:pStyle w:val="Paragrafoelenco"/>
        <w:numPr>
          <w:ilvl w:val="0"/>
          <w:numId w:val="22"/>
        </w:numPr>
        <w:spacing w:after="0" w:line="240" w:lineRule="auto"/>
        <w:ind w:right="246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bo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a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on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l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no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5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4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 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 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’e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="004C124B" w:rsidRPr="00811DD9">
        <w:rPr>
          <w:rFonts w:ascii="Calibri" w:eastAsia="Times New Roman" w:hAnsi="Calibri" w:cs="Calibri"/>
          <w:spacing w:val="-1"/>
          <w:sz w:val="24"/>
          <w:szCs w:val="24"/>
        </w:rPr>
        <w:t>PTCO</w:t>
      </w:r>
      <w:r w:rsidRPr="00811DD9">
        <w:rPr>
          <w:rFonts w:ascii="Calibri" w:eastAsia="Times New Roman" w:hAnsi="Calibri" w:cs="Calibri"/>
          <w:sz w:val="24"/>
          <w:szCs w:val="24"/>
        </w:rPr>
        <w:t>;</w:t>
      </w:r>
    </w:p>
    <w:p w14:paraId="50AB6061" w14:textId="414F9A56" w:rsidR="0055712B" w:rsidRPr="008A4112" w:rsidRDefault="0055712B" w:rsidP="00B2762B">
      <w:pPr>
        <w:pStyle w:val="Paragrafoelenco"/>
        <w:numPr>
          <w:ilvl w:val="0"/>
          <w:numId w:val="22"/>
        </w:numPr>
        <w:spacing w:before="4" w:after="0" w:line="240" w:lineRule="auto"/>
        <w:ind w:right="248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fa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3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vo,</w:t>
      </w:r>
      <w:r w:rsidRPr="008A4112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aff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nc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 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so;</w:t>
      </w:r>
    </w:p>
    <w:p w14:paraId="599D5A9B" w14:textId="7A38DFF7" w:rsidR="0055712B" w:rsidRPr="008A4112" w:rsidRDefault="0055712B" w:rsidP="00B2762B">
      <w:pPr>
        <w:pStyle w:val="Paragrafoelenco"/>
        <w:numPr>
          <w:ilvl w:val="0"/>
          <w:numId w:val="22"/>
        </w:numPr>
        <w:spacing w:before="1" w:after="0" w:line="240" w:lineRule="auto"/>
        <w:ind w:right="249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/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/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/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sui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hi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04A9BF55" w14:textId="5A815F61" w:rsidR="0055712B" w:rsidRPr="008A4112" w:rsidRDefault="0055712B" w:rsidP="00B2762B">
      <w:pPr>
        <w:pStyle w:val="Paragrafoelenco"/>
        <w:numPr>
          <w:ilvl w:val="0"/>
          <w:numId w:val="22"/>
        </w:numPr>
        <w:spacing w:before="4" w:after="0" w:line="240" w:lineRule="auto"/>
        <w:ind w:right="249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lastRenderedPageBreak/>
        <w:t>p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a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b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se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vo,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z w:val="24"/>
          <w:szCs w:val="24"/>
        </w:rPr>
        <w:t>osi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he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osp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7F1DDD3E" w14:textId="3665DCE1" w:rsidR="0055712B" w:rsidRPr="008A4112" w:rsidRDefault="0055712B" w:rsidP="00B2762B">
      <w:pPr>
        <w:pStyle w:val="Paragrafoelenco"/>
        <w:numPr>
          <w:ilvl w:val="0"/>
          <w:numId w:val="22"/>
        </w:numPr>
        <w:spacing w:before="1" w:after="0" w:line="240" w:lineRule="auto"/>
        <w:ind w:right="-20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 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8A4112">
        <w:rPr>
          <w:rFonts w:ascii="Calibri" w:eastAsia="Times New Roman" w:hAnsi="Calibri" w:cs="Calibri"/>
          <w:sz w:val="24"/>
          <w:szCs w:val="24"/>
        </w:rPr>
        <w:t>sso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’e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37BD8AA9" w14:textId="3CA194F5" w:rsidR="0055712B" w:rsidRPr="008A4112" w:rsidRDefault="0055712B" w:rsidP="00B2762B">
      <w:pPr>
        <w:pStyle w:val="Paragrafoelenco"/>
        <w:numPr>
          <w:ilvl w:val="0"/>
          <w:numId w:val="22"/>
        </w:numPr>
        <w:spacing w:before="41" w:after="0" w:line="240" w:lineRule="auto"/>
        <w:ind w:right="244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 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8A4112">
        <w:rPr>
          <w:rFonts w:ascii="Calibri" w:eastAsia="Times New Roman" w:hAnsi="Calibri" w:cs="Calibri"/>
          <w:sz w:val="24"/>
          <w:szCs w:val="24"/>
        </w:rPr>
        <w:t>sso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vo.</w:t>
      </w:r>
    </w:p>
    <w:p w14:paraId="7D7D4809" w14:textId="77777777" w:rsidR="0055712B" w:rsidRPr="008A4112" w:rsidRDefault="0055712B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</w:p>
    <w:p w14:paraId="4A418EE2" w14:textId="01D6899C" w:rsidR="0055712B" w:rsidRPr="008A4112" w:rsidRDefault="0055712B" w:rsidP="0055712B">
      <w:pPr>
        <w:widowControl w:val="0"/>
        <w:numPr>
          <w:ilvl w:val="0"/>
          <w:numId w:val="6"/>
        </w:numPr>
        <w:spacing w:after="0" w:line="240" w:lineRule="auto"/>
        <w:ind w:right="701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5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dono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iti</w:t>
      </w:r>
      <w:r w:rsidRPr="008A4112">
        <w:rPr>
          <w:rFonts w:ascii="Calibri" w:eastAsia="Times New Roman" w:hAnsi="Calibri" w:cs="Calibri"/>
          <w:sz w:val="24"/>
          <w:szCs w:val="24"/>
        </w:rPr>
        <w:t>:</w:t>
      </w:r>
    </w:p>
    <w:p w14:paraId="3FCAEFBE" w14:textId="77777777" w:rsidR="00B2762B" w:rsidRPr="008A4112" w:rsidRDefault="00B2762B" w:rsidP="00B2762B">
      <w:pPr>
        <w:spacing w:before="41" w:after="0" w:line="240" w:lineRule="auto"/>
        <w:ind w:right="244"/>
        <w:jc w:val="both"/>
        <w:rPr>
          <w:rFonts w:ascii="Calibri" w:eastAsia="Times New Roman" w:hAnsi="Calibri" w:cs="Calibri"/>
          <w:sz w:val="24"/>
          <w:szCs w:val="24"/>
        </w:rPr>
      </w:pPr>
    </w:p>
    <w:p w14:paraId="501359A1" w14:textId="7013B9C7" w:rsidR="0055712B" w:rsidRPr="008A4112" w:rsidRDefault="0055712B" w:rsidP="00B2762B">
      <w:pPr>
        <w:pStyle w:val="Paragrafoelenco"/>
        <w:numPr>
          <w:ilvl w:val="0"/>
          <w:numId w:val="24"/>
        </w:numPr>
        <w:spacing w:before="41" w:after="0" w:line="240" w:lineRule="auto"/>
        <w:ind w:right="244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spos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 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o,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he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gu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do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z w:val="24"/>
          <w:szCs w:val="24"/>
        </w:rPr>
        <w:t>na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 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z w:val="24"/>
          <w:szCs w:val="24"/>
        </w:rPr>
        <w:t>a e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hi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o.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are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dov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bo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ol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ne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du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 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 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mi</w:t>
      </w:r>
      <w:r w:rsidRPr="008A4112">
        <w:rPr>
          <w:rFonts w:ascii="Calibri" w:eastAsia="Times New Roman" w:hAnsi="Calibri" w:cs="Calibri"/>
          <w:sz w:val="24"/>
          <w:szCs w:val="24"/>
        </w:rPr>
        <w:t>su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z w:val="24"/>
          <w:szCs w:val="24"/>
        </w:rPr>
        <w:t>ne</w:t>
      </w:r>
      <w:r w:rsidRPr="008A4112">
        <w:rPr>
          <w:rFonts w:ascii="Calibri" w:eastAsia="Times New Roman" w:hAnsi="Calibri" w:cs="Calibri"/>
          <w:spacing w:val="-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1162540D" w14:textId="72A050D8" w:rsidR="0055712B" w:rsidRPr="008A4112" w:rsidRDefault="0055712B" w:rsidP="00B2762B">
      <w:pPr>
        <w:pStyle w:val="Paragrafoelenco"/>
        <w:numPr>
          <w:ilvl w:val="0"/>
          <w:numId w:val="24"/>
        </w:numPr>
        <w:spacing w:after="0" w:line="240" w:lineRule="auto"/>
        <w:ind w:right="276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o;</w:t>
      </w:r>
    </w:p>
    <w:p w14:paraId="043F330B" w14:textId="55A17A0C" w:rsidR="0055712B" w:rsidRPr="008A4112" w:rsidRDefault="0055712B" w:rsidP="00B2762B">
      <w:pPr>
        <w:pStyle w:val="Paragrafoelenco"/>
        <w:numPr>
          <w:ilvl w:val="0"/>
          <w:numId w:val="24"/>
        </w:numPr>
        <w:spacing w:before="28" w:after="0" w:line="240" w:lineRule="auto"/>
        <w:ind w:right="418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do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ve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q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vo;</w:t>
      </w:r>
    </w:p>
    <w:p w14:paraId="0795E8F1" w14:textId="0F034137" w:rsidR="0055712B" w:rsidRPr="008A4112" w:rsidRDefault="0055712B" w:rsidP="00B2762B">
      <w:pPr>
        <w:pStyle w:val="Paragrafoelenco"/>
        <w:numPr>
          <w:ilvl w:val="0"/>
          <w:numId w:val="24"/>
        </w:numPr>
        <w:spacing w:before="41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bo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po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’e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a svo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oni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vo,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he</w:t>
      </w:r>
      <w:r w:rsidRPr="008A4112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1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1D162504" w14:textId="73EEE86D" w:rsidR="0055712B" w:rsidRPr="008A4112" w:rsidRDefault="0055712B" w:rsidP="00B2762B">
      <w:pPr>
        <w:pStyle w:val="Paragrafoelenco"/>
        <w:numPr>
          <w:ilvl w:val="0"/>
          <w:numId w:val="24"/>
        </w:numPr>
        <w:spacing w:before="4" w:after="0" w:line="240" w:lineRule="auto"/>
        <w:ind w:right="248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3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3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obb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hi</w:t>
      </w:r>
      <w:r w:rsidRPr="008A4112">
        <w:rPr>
          <w:rFonts w:ascii="Calibri" w:eastAsia="Times New Roman" w:hAnsi="Calibri" w:cs="Calibri"/>
          <w:spacing w:val="3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3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3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3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3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ui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.</w:t>
      </w:r>
      <w:r w:rsidRPr="008A4112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20</w:t>
      </w:r>
      <w:r w:rsidRPr="008A4112">
        <w:rPr>
          <w:rFonts w:ascii="Calibri" w:eastAsia="Times New Roman" w:hAnsi="Calibri" w:cs="Calibri"/>
          <w:spacing w:val="2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D.</w:t>
      </w:r>
      <w:r w:rsidRPr="008A4112">
        <w:rPr>
          <w:rFonts w:ascii="Calibri" w:eastAsia="Times New Roman" w:hAnsi="Calibri" w:cs="Calibri"/>
          <w:spacing w:val="34"/>
          <w:sz w:val="24"/>
          <w:szCs w:val="24"/>
        </w:rPr>
        <w:t xml:space="preserve"> </w:t>
      </w:r>
      <w:proofErr w:type="spellStart"/>
      <w:r w:rsidRPr="008A4112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gs</w:t>
      </w:r>
      <w:proofErr w:type="spellEnd"/>
      <w:r w:rsidRPr="008A4112">
        <w:rPr>
          <w:rFonts w:ascii="Calibri" w:eastAsia="Times New Roman" w:hAnsi="Calibri" w:cs="Calibri"/>
          <w:sz w:val="24"/>
          <w:szCs w:val="24"/>
        </w:rPr>
        <w:t>.</w:t>
      </w:r>
      <w:r w:rsidRPr="008A4112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81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/</w:t>
      </w:r>
      <w:r w:rsidRPr="008A4112">
        <w:rPr>
          <w:rFonts w:ascii="Calibri" w:eastAsia="Times New Roman" w:hAnsi="Calibri" w:cs="Calibri"/>
          <w:sz w:val="24"/>
          <w:szCs w:val="24"/>
        </w:rPr>
        <w:t>2008.</w:t>
      </w:r>
      <w:r w:rsidRPr="008A4112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="00B2762B" w:rsidRPr="008A4112">
        <w:rPr>
          <w:rFonts w:ascii="Calibri" w:eastAsia="Times New Roman" w:hAnsi="Calibri" w:cs="Calibri"/>
          <w:spacing w:val="-5"/>
          <w:sz w:val="24"/>
          <w:szCs w:val="24"/>
        </w:rPr>
        <w:t>I</w:t>
      </w:r>
      <w:r w:rsidR="00B2762B" w:rsidRPr="008A4112">
        <w:rPr>
          <w:rFonts w:ascii="Calibri" w:eastAsia="Times New Roman" w:hAnsi="Calibri" w:cs="Calibri"/>
          <w:sz w:val="24"/>
          <w:szCs w:val="24"/>
        </w:rPr>
        <w:t>n p</w:t>
      </w:r>
      <w:r w:rsidR="00B2762B"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="00B2762B"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="00B2762B"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="00B2762B" w:rsidRPr="008A4112">
        <w:rPr>
          <w:rFonts w:ascii="Calibri" w:eastAsia="Times New Roman" w:hAnsi="Calibri" w:cs="Calibri"/>
          <w:sz w:val="24"/>
          <w:szCs w:val="24"/>
        </w:rPr>
        <w:t>o</w:t>
      </w:r>
      <w:r w:rsidR="00B2762B"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="00B2762B"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="00B2762B"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="00B2762B" w:rsidRPr="008A4112">
        <w:rPr>
          <w:rFonts w:ascii="Calibri" w:eastAsia="Times New Roman" w:hAnsi="Calibri" w:cs="Calibri"/>
          <w:sz w:val="24"/>
          <w:szCs w:val="24"/>
        </w:rPr>
        <w:t>e,</w:t>
      </w:r>
      <w:r w:rsidRPr="008A4112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da</w:t>
      </w:r>
      <w:r w:rsidRPr="008A4112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obb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hi</w:t>
      </w:r>
      <w:r w:rsidRPr="008A4112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l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="00B2762B" w:rsidRPr="008A4112">
        <w:rPr>
          <w:rFonts w:ascii="Calibri" w:eastAsia="Times New Roman" w:hAnsi="Calibri" w:cs="Calibri"/>
          <w:sz w:val="24"/>
          <w:szCs w:val="24"/>
        </w:rPr>
        <w:t>s</w:t>
      </w:r>
      <w:r w:rsidR="00B2762B" w:rsidRPr="008A4112">
        <w:rPr>
          <w:rFonts w:ascii="Calibri" w:eastAsia="Times New Roman" w:hAnsi="Calibri" w:cs="Calibri"/>
          <w:spacing w:val="-1"/>
          <w:sz w:val="24"/>
          <w:szCs w:val="24"/>
        </w:rPr>
        <w:t>ara</w:t>
      </w:r>
      <w:r w:rsidR="00B2762B" w:rsidRPr="008A4112">
        <w:rPr>
          <w:rFonts w:ascii="Calibri" w:eastAsia="Times New Roman" w:hAnsi="Calibri" w:cs="Calibri"/>
          <w:sz w:val="24"/>
          <w:szCs w:val="24"/>
        </w:rPr>
        <w:t>nno</w:t>
      </w:r>
      <w:r w:rsidR="00B2762B"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="00B2762B" w:rsidRPr="008A4112">
        <w:rPr>
          <w:rFonts w:ascii="Calibri" w:eastAsia="Times New Roman" w:hAnsi="Calibri" w:cs="Calibri"/>
          <w:sz w:val="24"/>
          <w:szCs w:val="24"/>
        </w:rPr>
        <w:t>s</w:t>
      </w:r>
      <w:r w:rsidR="00B2762B"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="00B2762B"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="00B2762B" w:rsidRPr="008A4112">
        <w:rPr>
          <w:rFonts w:ascii="Calibri" w:eastAsia="Times New Roman" w:hAnsi="Calibri" w:cs="Calibri"/>
          <w:sz w:val="24"/>
          <w:szCs w:val="24"/>
        </w:rPr>
        <w:t>n</w:t>
      </w:r>
      <w:r w:rsidR="00B2762B"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="00B2762B"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="00B2762B"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="00B2762B"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="00B2762B"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l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 do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aff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hé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ltim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possa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oni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.</w:t>
      </w:r>
    </w:p>
    <w:p w14:paraId="37E38CE0" w14:textId="77777777" w:rsidR="0055712B" w:rsidRPr="008A4112" w:rsidRDefault="0055712B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</w:p>
    <w:p w14:paraId="2FA05141" w14:textId="1B1C45D5" w:rsidR="0055712B" w:rsidRPr="008A4112" w:rsidRDefault="0055712B" w:rsidP="0055712B">
      <w:pPr>
        <w:spacing w:before="4" w:after="0" w:line="240" w:lineRule="auto"/>
        <w:ind w:right="247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>Art. 4</w:t>
      </w:r>
    </w:p>
    <w:p w14:paraId="345A0953" w14:textId="6F722471" w:rsidR="0055712B" w:rsidRPr="008A4112" w:rsidRDefault="0055712B" w:rsidP="0055712B">
      <w:pPr>
        <w:widowControl w:val="0"/>
        <w:numPr>
          <w:ilvl w:val="0"/>
          <w:numId w:val="13"/>
        </w:numPr>
        <w:spacing w:before="36" w:after="0" w:line="240" w:lineRule="auto"/>
        <w:ind w:right="249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Du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l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svo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="005F3E69" w:rsidRPr="008A4112">
        <w:rPr>
          <w:rFonts w:ascii="Calibri" w:eastAsia="Times New Roman" w:hAnsi="Calibri" w:cs="Calibri"/>
          <w:spacing w:val="-1"/>
          <w:sz w:val="24"/>
          <w:szCs w:val="24"/>
        </w:rPr>
        <w:t>PCTO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il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b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è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:</w:t>
      </w:r>
    </w:p>
    <w:p w14:paraId="7D247F67" w14:textId="698DEFF3" w:rsidR="0055712B" w:rsidRPr="008A4112" w:rsidRDefault="0055712B" w:rsidP="00B2762B">
      <w:pPr>
        <w:pStyle w:val="Paragrafoelenco"/>
        <w:numPr>
          <w:ilvl w:val="0"/>
          <w:numId w:val="27"/>
        </w:numPr>
        <w:spacing w:before="1" w:after="0" w:line="240" w:lineRule="auto"/>
        <w:ind w:right="418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svo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son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o;</w:t>
      </w:r>
    </w:p>
    <w:p w14:paraId="7C3892D7" w14:textId="5BD15CEA" w:rsidR="0055712B" w:rsidRPr="008A4112" w:rsidRDefault="0055712B" w:rsidP="00B2762B">
      <w:pPr>
        <w:pStyle w:val="Paragrafoelenco"/>
        <w:numPr>
          <w:ilvl w:val="0"/>
          <w:numId w:val="27"/>
        </w:numPr>
        <w:spacing w:before="43" w:after="0" w:line="240" w:lineRule="auto"/>
        <w:ind w:right="244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sui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hi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o,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hé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spos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21664F33" w14:textId="66282BB0" w:rsidR="0055712B" w:rsidRPr="008A4112" w:rsidRDefault="0055712B" w:rsidP="00B2762B">
      <w:pPr>
        <w:pStyle w:val="Paragrafoelenco"/>
        <w:numPr>
          <w:ilvl w:val="0"/>
          <w:numId w:val="27"/>
        </w:numPr>
        <w:spacing w:before="1" w:after="0" w:line="240" w:lineRule="auto"/>
        <w:ind w:right="244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ece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ne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oni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onos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8A4112">
        <w:rPr>
          <w:rFonts w:ascii="Calibri" w:eastAsia="Times New Roman" w:hAnsi="Calibri" w:cs="Calibri"/>
          <w:sz w:val="24"/>
          <w:szCs w:val="24"/>
        </w:rPr>
        <w:t>ssi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odu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vi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odo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o svo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va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n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vo;</w:t>
      </w:r>
    </w:p>
    <w:p w14:paraId="6CF90C33" w14:textId="549E883E" w:rsidR="0055712B" w:rsidRPr="008A4112" w:rsidRDefault="0055712B" w:rsidP="00B2762B">
      <w:pPr>
        <w:pStyle w:val="Paragrafoelenco"/>
        <w:numPr>
          <w:ilvl w:val="0"/>
          <w:numId w:val="27"/>
        </w:numPr>
        <w:spacing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oni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ssi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si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po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2955F4F8" w14:textId="3CD4C9C5" w:rsidR="0055712B" w:rsidRPr="008A4112" w:rsidRDefault="0055712B" w:rsidP="00B2762B">
      <w:pPr>
        <w:pStyle w:val="Paragrafoelenco"/>
        <w:numPr>
          <w:ilvl w:val="0"/>
          <w:numId w:val="27"/>
        </w:numPr>
        <w:spacing w:before="1" w:after="0" w:line="240" w:lineRule="auto"/>
        <w:ind w:right="560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obb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hi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ui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.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proofErr w:type="gramEnd"/>
      <w:r w:rsidRPr="008A4112">
        <w:rPr>
          <w:rFonts w:ascii="Calibri" w:eastAsia="Times New Roman" w:hAnsi="Calibri" w:cs="Calibri"/>
          <w:sz w:val="24"/>
          <w:szCs w:val="24"/>
        </w:rPr>
        <w:t>.</w:t>
      </w:r>
      <w:proofErr w:type="spellEnd"/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81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/</w:t>
      </w:r>
      <w:r w:rsidRPr="008A4112">
        <w:rPr>
          <w:rFonts w:ascii="Calibri" w:eastAsia="Times New Roman" w:hAnsi="Calibri" w:cs="Calibri"/>
          <w:sz w:val="24"/>
          <w:szCs w:val="24"/>
        </w:rPr>
        <w:t>2008,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.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20.</w:t>
      </w:r>
    </w:p>
    <w:p w14:paraId="61A38C0F" w14:textId="77777777" w:rsidR="0055712B" w:rsidRPr="008A4112" w:rsidRDefault="0055712B" w:rsidP="0055712B">
      <w:pPr>
        <w:spacing w:before="1" w:after="0" w:line="240" w:lineRule="auto"/>
        <w:ind w:right="560"/>
        <w:jc w:val="both"/>
        <w:rPr>
          <w:rFonts w:ascii="Calibri" w:eastAsia="Times New Roman" w:hAnsi="Calibri" w:cs="Calibri"/>
          <w:sz w:val="24"/>
          <w:szCs w:val="24"/>
        </w:rPr>
      </w:pPr>
    </w:p>
    <w:p w14:paraId="0A4DFB34" w14:textId="77777777" w:rsidR="0055712B" w:rsidRPr="008A4112" w:rsidRDefault="0055712B" w:rsidP="00B41737">
      <w:pPr>
        <w:spacing w:before="1" w:after="0" w:line="240" w:lineRule="auto"/>
        <w:ind w:left="3540" w:right="4393" w:firstLine="708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>Art. 5</w:t>
      </w:r>
    </w:p>
    <w:p w14:paraId="697F52C4" w14:textId="77777777" w:rsidR="004C124B" w:rsidRPr="00811DD9" w:rsidRDefault="0055712B" w:rsidP="004C124B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124B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s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tit</w:t>
      </w:r>
      <w:r w:rsidRPr="004C124B">
        <w:rPr>
          <w:rFonts w:ascii="Calibri" w:eastAsia="Times New Roman" w:hAnsi="Calibri" w:cs="Calibri"/>
          <w:sz w:val="24"/>
          <w:szCs w:val="24"/>
        </w:rPr>
        <w:t>u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one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s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 xml:space="preserve">a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ss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u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 xml:space="preserve"> il</w:t>
      </w:r>
      <w:r w:rsidR="004C124B" w:rsidRPr="004C124B">
        <w:rPr>
          <w:rFonts w:ascii="Calibri" w:eastAsia="Times New Roman" w:hAnsi="Calibri" w:cs="Calibri"/>
          <w:spacing w:val="1"/>
          <w:sz w:val="24"/>
          <w:szCs w:val="24"/>
        </w:rPr>
        <w:t>/i</w:t>
      </w:r>
      <w:r w:rsidRPr="004C124B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b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ef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ia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>so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="005F3E69" w:rsidRPr="004C124B">
        <w:rPr>
          <w:rFonts w:ascii="Calibri" w:eastAsia="Times New Roman" w:hAnsi="Calibri" w:cs="Calibri"/>
          <w:spacing w:val="-1"/>
          <w:sz w:val="24"/>
          <w:szCs w:val="24"/>
        </w:rPr>
        <w:t>PCTO</w:t>
      </w:r>
      <w:r w:rsidRPr="004C124B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>on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 xml:space="preserve">o 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z w:val="24"/>
          <w:szCs w:val="24"/>
        </w:rPr>
        <w:t xml:space="preserve">i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uni</w:t>
      </w:r>
      <w:r w:rsidRPr="004C124B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 xml:space="preserve">sul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vo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sso</w:t>
      </w:r>
      <w:r w:rsidRPr="004C124B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’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z w:val="24"/>
          <w:szCs w:val="24"/>
        </w:rPr>
        <w:t>,</w:t>
      </w:r>
      <w:r w:rsidRPr="004C124B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no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>hé</w:t>
      </w:r>
      <w:r w:rsidRPr="004C124B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z w:val="24"/>
          <w:szCs w:val="24"/>
        </w:rPr>
        <w:t xml:space="preserve">a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4C124B">
        <w:rPr>
          <w:rFonts w:ascii="Calibri" w:eastAsia="Times New Roman" w:hAnsi="Calibri" w:cs="Calibri"/>
          <w:sz w:val="24"/>
          <w:szCs w:val="24"/>
        </w:rPr>
        <w:t>spons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b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ilit</w:t>
      </w:r>
      <w:r w:rsidRPr="004C124B">
        <w:rPr>
          <w:rFonts w:ascii="Calibri" w:eastAsia="Times New Roman" w:hAnsi="Calibri" w:cs="Calibri"/>
          <w:sz w:val="24"/>
          <w:szCs w:val="24"/>
        </w:rPr>
        <w:t>à</w:t>
      </w:r>
      <w:r w:rsidRPr="004C124B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v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il</w:t>
      </w:r>
      <w:r w:rsidRPr="004C124B">
        <w:rPr>
          <w:rFonts w:ascii="Calibri" w:eastAsia="Times New Roman" w:hAnsi="Calibri" w:cs="Calibri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4C124B">
        <w:rPr>
          <w:rFonts w:ascii="Calibri" w:eastAsia="Times New Roman" w:hAnsi="Calibri" w:cs="Calibri"/>
          <w:sz w:val="24"/>
          <w:szCs w:val="24"/>
        </w:rPr>
        <w:t>sso</w:t>
      </w:r>
      <w:r w:rsidRPr="004C124B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ss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u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4C124B">
        <w:rPr>
          <w:rFonts w:ascii="Calibri" w:eastAsia="Times New Roman" w:hAnsi="Calibri" w:cs="Calibri"/>
          <w:sz w:val="24"/>
          <w:szCs w:val="24"/>
        </w:rPr>
        <w:t>ve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op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4C124B">
        <w:rPr>
          <w:rFonts w:ascii="Calibri" w:eastAsia="Times New Roman" w:hAnsi="Calibri" w:cs="Calibri"/>
          <w:sz w:val="24"/>
          <w:szCs w:val="24"/>
        </w:rPr>
        <w:t xml:space="preserve">. 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C124B">
        <w:rPr>
          <w:rFonts w:ascii="Calibri" w:eastAsia="Times New Roman" w:hAnsi="Calibri" w:cs="Calibri"/>
          <w:sz w:val="24"/>
          <w:szCs w:val="24"/>
        </w:rPr>
        <w:t>so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di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u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svo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>so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sogg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osp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si</w:t>
      </w:r>
      <w:r w:rsidRPr="004C124B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im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z w:val="24"/>
          <w:szCs w:val="24"/>
        </w:rPr>
        <w:t>na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4C124B">
        <w:rPr>
          <w:rFonts w:ascii="Calibri" w:eastAsia="Times New Roman" w:hAnsi="Calibri" w:cs="Calibri"/>
          <w:sz w:val="24"/>
          <w:szCs w:val="24"/>
        </w:rPr>
        <w:t xml:space="preserve">e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’e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v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o,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>m</w:t>
      </w:r>
      <w:r w:rsidRPr="004C124B">
        <w:rPr>
          <w:rFonts w:ascii="Calibri" w:eastAsia="Times New Roman" w:hAnsi="Calibri" w:cs="Calibri"/>
          <w:sz w:val="24"/>
          <w:szCs w:val="24"/>
        </w:rPr>
        <w:t>pi</w:t>
      </w:r>
      <w:r w:rsidRPr="004C124B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4C124B">
        <w:rPr>
          <w:rFonts w:ascii="Calibri" w:eastAsia="Times New Roman" w:hAnsi="Calibri" w:cs="Calibri"/>
          <w:sz w:val="24"/>
          <w:szCs w:val="24"/>
        </w:rPr>
        <w:t>v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s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4C124B">
        <w:rPr>
          <w:rFonts w:ascii="Calibri" w:eastAsia="Times New Roman" w:hAnsi="Calibri" w:cs="Calibri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no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4C124B">
        <w:rPr>
          <w:rFonts w:ascii="Calibri" w:eastAsia="Times New Roman" w:hAnsi="Calibri" w:cs="Calibri"/>
          <w:sz w:val="24"/>
          <w:szCs w:val="24"/>
        </w:rPr>
        <w:t>va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v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,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 xml:space="preserve"> a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s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tit</w:t>
      </w:r>
      <w:r w:rsidRPr="004C124B">
        <w:rPr>
          <w:rFonts w:ascii="Calibri" w:eastAsia="Times New Roman" w:hAnsi="Calibri" w:cs="Calibri"/>
          <w:sz w:val="24"/>
          <w:szCs w:val="24"/>
        </w:rPr>
        <w:t>u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ss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>u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4C124B">
        <w:rPr>
          <w:rFonts w:ascii="Calibri" w:eastAsia="Times New Roman" w:hAnsi="Calibri" w:cs="Calibri"/>
          <w:sz w:val="24"/>
          <w:szCs w:val="24"/>
        </w:rPr>
        <w:t>vi</w:t>
      </w:r>
      <w:r w:rsidRPr="004C124B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(f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4C124B">
        <w:rPr>
          <w:rFonts w:ascii="Calibri" w:eastAsia="Times New Roman" w:hAnsi="Calibri" w:cs="Calibri"/>
          <w:sz w:val="24"/>
          <w:szCs w:val="24"/>
        </w:rPr>
        <w:t>ndo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fer</w:t>
      </w:r>
      <w:r w:rsidRPr="004C124B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nu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4C124B">
        <w:rPr>
          <w:rFonts w:ascii="Calibri" w:eastAsia="Times New Roman" w:hAnsi="Calibri" w:cs="Calibri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z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4C124B">
        <w:rPr>
          <w:rFonts w:ascii="Calibri" w:eastAsia="Times New Roman" w:hAnsi="Calibri" w:cs="Calibri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4C124B">
        <w:rPr>
          <w:rFonts w:ascii="Calibri" w:eastAsia="Times New Roman" w:hAnsi="Calibri" w:cs="Calibri"/>
          <w:sz w:val="24"/>
          <w:szCs w:val="24"/>
        </w:rPr>
        <w:t>os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cr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itt</w:t>
      </w:r>
      <w:r w:rsidRPr="004C124B">
        <w:rPr>
          <w:rFonts w:ascii="Calibri" w:eastAsia="Times New Roman" w:hAnsi="Calibri" w:cs="Calibri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l sog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)</w:t>
      </w:r>
      <w:r w:rsidRPr="004C124B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 xml:space="preserve">,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>on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s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u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lm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,</w:t>
      </w:r>
      <w:r w:rsidRPr="004C124B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sogg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4C124B">
        <w:rPr>
          <w:rFonts w:ascii="Calibri" w:eastAsia="Times New Roman" w:hAnsi="Calibri" w:cs="Calibri"/>
          <w:sz w:val="24"/>
          <w:szCs w:val="24"/>
        </w:rPr>
        <w:t>.</w:t>
      </w:r>
      <w:r w:rsidR="004C124B" w:rsidRPr="004C124B">
        <w:rPr>
          <w:rFonts w:ascii="Calibri" w:eastAsia="Times New Roman" w:hAnsi="Calibri" w:cs="Calibri"/>
          <w:sz w:val="24"/>
          <w:szCs w:val="24"/>
        </w:rPr>
        <w:t xml:space="preserve"> </w:t>
      </w:r>
      <w:r w:rsidR="004C124B" w:rsidRPr="00811D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Fatta salva l’operatività delle coperture assicurative suddette, l’Istituto Scolastico sarà responsabile nei confronti della FIGC di eventuali illeciti, danni o altre conseguenze pregiudizievoli cagionate dallo Studente durante il percorso formativo presso </w:t>
      </w:r>
      <w:r w:rsidR="004C124B" w:rsidRPr="00811DD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la FIGC.</w:t>
      </w:r>
    </w:p>
    <w:p w14:paraId="6CAAAFD6" w14:textId="7D5CD57B" w:rsidR="0055712B" w:rsidRPr="008A4112" w:rsidRDefault="0055712B" w:rsidP="004C124B">
      <w:pPr>
        <w:widowControl w:val="0"/>
        <w:spacing w:before="36" w:after="0" w:line="240" w:lineRule="auto"/>
        <w:ind w:left="593" w:right="244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6B289C8D" w14:textId="77777777" w:rsidR="0055712B" w:rsidRPr="004C124B" w:rsidRDefault="0055712B" w:rsidP="004C124B">
      <w:pPr>
        <w:pStyle w:val="Paragrafoelenco"/>
        <w:widowControl w:val="0"/>
        <w:numPr>
          <w:ilvl w:val="0"/>
          <w:numId w:val="28"/>
        </w:numPr>
        <w:spacing w:before="36" w:after="0" w:line="240" w:lineRule="auto"/>
        <w:ind w:right="244"/>
        <w:jc w:val="both"/>
        <w:rPr>
          <w:rFonts w:ascii="Calibri" w:eastAsia="Times New Roman" w:hAnsi="Calibri" w:cs="Calibri"/>
          <w:sz w:val="24"/>
          <w:szCs w:val="24"/>
        </w:rPr>
      </w:pPr>
      <w:r w:rsidRPr="004C124B">
        <w:rPr>
          <w:rFonts w:ascii="Calibri" w:eastAsia="Times New Roman" w:hAnsi="Calibri" w:cs="Calibri"/>
          <w:sz w:val="24"/>
          <w:szCs w:val="24"/>
        </w:rPr>
        <w:t>Ai</w:t>
      </w:r>
      <w:r w:rsidRPr="004C124B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ni</w:t>
      </w:r>
      <w:r w:rsidRPr="004C124B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’a</w:t>
      </w:r>
      <w:r w:rsidRPr="004C124B">
        <w:rPr>
          <w:rFonts w:ascii="Calibri" w:eastAsia="Times New Roman" w:hAnsi="Calibri" w:cs="Calibri"/>
          <w:sz w:val="24"/>
          <w:szCs w:val="24"/>
        </w:rPr>
        <w:t>pp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one</w:t>
      </w:r>
      <w:r w:rsidRPr="004C124B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’ar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18</w:t>
      </w:r>
      <w:r w:rsidRPr="004C124B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D.</w:t>
      </w:r>
      <w:r w:rsidRPr="004C124B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proofErr w:type="spellStart"/>
      <w:r w:rsidRPr="004C124B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z w:val="24"/>
          <w:szCs w:val="24"/>
        </w:rPr>
        <w:t>s</w:t>
      </w:r>
      <w:proofErr w:type="spellEnd"/>
      <w:r w:rsidRPr="004C124B">
        <w:rPr>
          <w:rFonts w:ascii="Calibri" w:eastAsia="Times New Roman" w:hAnsi="Calibri" w:cs="Calibri"/>
          <w:sz w:val="24"/>
          <w:szCs w:val="24"/>
        </w:rPr>
        <w:t>.</w:t>
      </w:r>
      <w:r w:rsidRPr="004C124B">
        <w:rPr>
          <w:rFonts w:ascii="Calibri" w:eastAsia="Times New Roman" w:hAnsi="Calibri" w:cs="Calibri"/>
          <w:spacing w:val="18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81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/</w:t>
      </w:r>
      <w:r w:rsidRPr="004C124B">
        <w:rPr>
          <w:rFonts w:ascii="Calibri" w:eastAsia="Times New Roman" w:hAnsi="Calibri" w:cs="Calibri"/>
          <w:sz w:val="24"/>
          <w:szCs w:val="24"/>
        </w:rPr>
        <w:t>2008</w:t>
      </w:r>
      <w:r w:rsidRPr="004C124B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l</w:t>
      </w:r>
      <w:r w:rsidRPr="004C124B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so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p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o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C124B">
        <w:rPr>
          <w:rFonts w:ascii="Calibri" w:eastAsia="Times New Roman" w:hAnsi="Calibri" w:cs="Calibri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si</w:t>
      </w:r>
      <w:r w:rsidRPr="004C124B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4C124B">
        <w:rPr>
          <w:rFonts w:ascii="Calibri" w:eastAsia="Times New Roman" w:hAnsi="Calibri" w:cs="Calibri"/>
          <w:sz w:val="24"/>
          <w:szCs w:val="24"/>
        </w:rPr>
        <w:t>a</w:t>
      </w:r>
      <w:r w:rsidRPr="004C124B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car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C124B">
        <w:rPr>
          <w:rFonts w:ascii="Calibri" w:eastAsia="Times New Roman" w:hAnsi="Calibri" w:cs="Calibri"/>
          <w:sz w:val="24"/>
          <w:szCs w:val="24"/>
        </w:rPr>
        <w:t>o d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s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pacing w:val="2"/>
          <w:sz w:val="24"/>
          <w:szCs w:val="24"/>
        </w:rPr>
        <w:t>u</w:t>
      </w:r>
      <w:r w:rsidRPr="004C124B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C124B">
        <w:rPr>
          <w:rFonts w:ascii="Calibri" w:eastAsia="Times New Roman" w:hAnsi="Calibri" w:cs="Calibri"/>
          <w:sz w:val="24"/>
          <w:szCs w:val="24"/>
        </w:rPr>
        <w:t>n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C124B">
        <w:rPr>
          <w:rFonts w:ascii="Calibri" w:eastAsia="Times New Roman" w:hAnsi="Calibri" w:cs="Calibri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4C124B">
        <w:rPr>
          <w:rFonts w:ascii="Calibri" w:eastAsia="Times New Roman" w:hAnsi="Calibri" w:cs="Calibri"/>
          <w:sz w:val="24"/>
          <w:szCs w:val="24"/>
        </w:rPr>
        <w:t>obb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li</w:t>
      </w:r>
      <w:r w:rsidRPr="004C124B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C124B">
        <w:rPr>
          <w:rFonts w:ascii="Calibri" w:eastAsia="Times New Roman" w:hAnsi="Calibri" w:cs="Calibri"/>
          <w:sz w:val="24"/>
          <w:szCs w:val="24"/>
        </w:rPr>
        <w:t>h</w:t>
      </w:r>
      <w:r w:rsidRPr="004C124B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C124B">
        <w:rPr>
          <w:rFonts w:ascii="Calibri" w:eastAsia="Times New Roman" w:hAnsi="Calibri" w:cs="Calibri"/>
          <w:sz w:val="24"/>
          <w:szCs w:val="24"/>
        </w:rPr>
        <w:t>:</w:t>
      </w:r>
    </w:p>
    <w:p w14:paraId="100AB826" w14:textId="77777777" w:rsidR="0055712B" w:rsidRPr="008A4112" w:rsidRDefault="0055712B" w:rsidP="0055712B">
      <w:pPr>
        <w:widowControl w:val="0"/>
        <w:numPr>
          <w:ilvl w:val="0"/>
          <w:numId w:val="8"/>
        </w:numPr>
        <w:spacing w:before="1" w:after="0" w:line="240" w:lineRule="auto"/>
        <w:ind w:right="247"/>
        <w:contextualSpacing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tener conto delle capacità e delle condizioni della struttura ospitante, in rapporto alla salute e sicurezza degli studenti impegnati nelle attività di alternanza;</w:t>
      </w:r>
    </w:p>
    <w:p w14:paraId="06474514" w14:textId="77777777" w:rsidR="0055712B" w:rsidRPr="008A4112" w:rsidRDefault="0055712B" w:rsidP="0055712B">
      <w:pPr>
        <w:widowControl w:val="0"/>
        <w:numPr>
          <w:ilvl w:val="0"/>
          <w:numId w:val="8"/>
        </w:numPr>
        <w:spacing w:before="1" w:after="0" w:line="240" w:lineRule="auto"/>
        <w:ind w:right="247"/>
        <w:contextualSpacing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informare/formare lo studente in materia di norme relative a igiene, sicurezza e salute sui luoghi di lavoro, con particolare riguardo agli obblighi dello studente ex art. 20 D. </w:t>
      </w:r>
      <w:proofErr w:type="spellStart"/>
      <w:r w:rsidRPr="008A4112">
        <w:rPr>
          <w:rFonts w:ascii="Calibri" w:eastAsia="Times New Roman" w:hAnsi="Calibri" w:cs="Calibri"/>
          <w:spacing w:val="-1"/>
          <w:sz w:val="24"/>
          <w:szCs w:val="24"/>
        </w:rPr>
        <w:t>Lgs</w:t>
      </w:r>
      <w:proofErr w:type="spellEnd"/>
      <w:r w:rsidRPr="008A4112">
        <w:rPr>
          <w:rFonts w:ascii="Calibri" w:eastAsia="Times New Roman" w:hAnsi="Calibri" w:cs="Calibri"/>
          <w:spacing w:val="-1"/>
          <w:sz w:val="24"/>
          <w:szCs w:val="24"/>
        </w:rPr>
        <w:t>. 81/2008;</w:t>
      </w:r>
    </w:p>
    <w:p w14:paraId="7731B760" w14:textId="77777777" w:rsidR="0055712B" w:rsidRPr="008A4112" w:rsidRDefault="0055712B" w:rsidP="0055712B">
      <w:pPr>
        <w:widowControl w:val="0"/>
        <w:numPr>
          <w:ilvl w:val="0"/>
          <w:numId w:val="8"/>
        </w:numPr>
        <w:spacing w:before="1" w:after="0" w:line="240" w:lineRule="auto"/>
        <w:ind w:right="247"/>
        <w:contextualSpacing/>
        <w:jc w:val="both"/>
        <w:rPr>
          <w:rFonts w:ascii="Calibri" w:eastAsia="Times New Roman" w:hAnsi="Calibri" w:cs="Calibri"/>
          <w:position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designare un tutor interno che sia competente e adeguatamente formato in materia di sicurezza e salute nei luoghi di lavoro o che si avvalga di professionalità adeguate in materia (es. RSPP</w:t>
      </w:r>
      <w:r w:rsidRPr="008A4112">
        <w:rPr>
          <w:rFonts w:ascii="Calibri" w:eastAsia="Times New Roman" w:hAnsi="Calibri" w:cs="Calibri"/>
          <w:spacing w:val="-1"/>
          <w:position w:val="-1"/>
          <w:sz w:val="24"/>
          <w:szCs w:val="24"/>
        </w:rPr>
        <w:t>)</w:t>
      </w:r>
      <w:r w:rsidRPr="008A4112">
        <w:rPr>
          <w:rFonts w:ascii="Calibri" w:eastAsia="Times New Roman" w:hAnsi="Calibri" w:cs="Calibri"/>
          <w:position w:val="-1"/>
          <w:sz w:val="24"/>
          <w:szCs w:val="24"/>
        </w:rPr>
        <w:t>.</w:t>
      </w:r>
    </w:p>
    <w:p w14:paraId="287FACBA" w14:textId="77777777" w:rsidR="00B41737" w:rsidRPr="008A4112" w:rsidRDefault="00B41737" w:rsidP="0055712B">
      <w:pPr>
        <w:spacing w:before="1" w:after="0" w:line="240" w:lineRule="auto"/>
        <w:ind w:right="-20"/>
        <w:jc w:val="both"/>
        <w:rPr>
          <w:rFonts w:ascii="Calibri" w:eastAsia="Times New Roman" w:hAnsi="Calibri" w:cs="Calibri"/>
          <w:position w:val="-1"/>
          <w:sz w:val="24"/>
          <w:szCs w:val="24"/>
        </w:rPr>
      </w:pPr>
    </w:p>
    <w:p w14:paraId="451228D2" w14:textId="77777777" w:rsidR="0055712B" w:rsidRPr="008A4112" w:rsidRDefault="0055712B" w:rsidP="0055712B">
      <w:pPr>
        <w:spacing w:before="1" w:after="0" w:line="240" w:lineRule="auto"/>
        <w:ind w:right="-20"/>
        <w:jc w:val="center"/>
        <w:rPr>
          <w:rFonts w:ascii="Calibri" w:eastAsia="Times New Roman" w:hAnsi="Calibri" w:cs="Calibri"/>
          <w:b/>
          <w:position w:val="-1"/>
          <w:sz w:val="24"/>
          <w:szCs w:val="24"/>
        </w:rPr>
      </w:pPr>
      <w:r w:rsidRPr="008A4112">
        <w:rPr>
          <w:rFonts w:ascii="Calibri" w:eastAsia="Times New Roman" w:hAnsi="Calibri" w:cs="Calibri"/>
          <w:b/>
          <w:position w:val="-1"/>
          <w:sz w:val="24"/>
          <w:szCs w:val="24"/>
        </w:rPr>
        <w:t>Art.6</w:t>
      </w:r>
    </w:p>
    <w:p w14:paraId="0AB083B0" w14:textId="77777777" w:rsidR="00706082" w:rsidRPr="008A4112" w:rsidRDefault="0055712B" w:rsidP="00706082">
      <w:pPr>
        <w:widowControl w:val="0"/>
        <w:numPr>
          <w:ilvl w:val="0"/>
          <w:numId w:val="10"/>
        </w:numPr>
        <w:spacing w:before="1" w:after="0" w:line="240" w:lineRule="auto"/>
        <w:ind w:right="247"/>
        <w:contextualSpacing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Il soggetto ospitante si impegna a:</w:t>
      </w:r>
    </w:p>
    <w:p w14:paraId="30B8AC96" w14:textId="77777777" w:rsidR="00706082" w:rsidRPr="008A4112" w:rsidRDefault="00706082" w:rsidP="00706082">
      <w:pPr>
        <w:widowControl w:val="0"/>
        <w:spacing w:before="1" w:after="0" w:line="240" w:lineRule="auto"/>
        <w:ind w:left="720" w:right="247"/>
        <w:contextualSpacing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</w:p>
    <w:p w14:paraId="37C1D26E" w14:textId="77777777" w:rsidR="00706082" w:rsidRPr="008A4112" w:rsidRDefault="0055712B" w:rsidP="00706082">
      <w:pPr>
        <w:pStyle w:val="Paragrafoelenco"/>
        <w:widowControl w:val="0"/>
        <w:numPr>
          <w:ilvl w:val="0"/>
          <w:numId w:val="15"/>
        </w:numPr>
        <w:spacing w:before="1" w:after="0" w:line="240" w:lineRule="auto"/>
        <w:ind w:right="247"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garantire al beneficiario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 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so,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mit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osp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,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’a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ece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bu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, non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hé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o;</w:t>
      </w:r>
    </w:p>
    <w:p w14:paraId="21B29AEF" w14:textId="77777777" w:rsidR="00706082" w:rsidRPr="008A4112" w:rsidRDefault="0055712B" w:rsidP="00706082">
      <w:pPr>
        <w:pStyle w:val="Paragrafoelenco"/>
        <w:widowControl w:val="0"/>
        <w:numPr>
          <w:ilvl w:val="0"/>
          <w:numId w:val="15"/>
        </w:numPr>
        <w:spacing w:before="1" w:after="0" w:line="240" w:lineRule="auto"/>
        <w:ind w:right="247"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he</w:t>
      </w:r>
      <w:r w:rsidRPr="008A4112">
        <w:rPr>
          <w:rFonts w:ascii="Calibri" w:eastAsia="Times New Roman" w:hAnsi="Calibri" w:cs="Calibri"/>
          <w:spacing w:val="-1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sul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o;</w:t>
      </w:r>
    </w:p>
    <w:p w14:paraId="5BEE758D" w14:textId="77777777" w:rsidR="00706082" w:rsidRPr="008A4112" w:rsidRDefault="0055712B" w:rsidP="00706082">
      <w:pPr>
        <w:pStyle w:val="Paragrafoelenco"/>
        <w:widowControl w:val="0"/>
        <w:numPr>
          <w:ilvl w:val="0"/>
          <w:numId w:val="15"/>
        </w:numPr>
        <w:spacing w:before="1" w:after="0" w:line="240" w:lineRule="auto"/>
        <w:ind w:right="247"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sog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b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erc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’a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 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one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vo, 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oo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’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7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so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ti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ll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one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;</w:t>
      </w:r>
    </w:p>
    <w:p w14:paraId="66207AF0" w14:textId="77777777" w:rsidR="00706082" w:rsidRPr="008A4112" w:rsidRDefault="0055712B" w:rsidP="00706082">
      <w:pPr>
        <w:pStyle w:val="Paragrafoelenco"/>
        <w:widowControl w:val="0"/>
        <w:numPr>
          <w:ilvl w:val="0"/>
          <w:numId w:val="15"/>
        </w:numPr>
        <w:spacing w:before="1" w:after="0" w:line="240" w:lineRule="auto"/>
        <w:ind w:right="247"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sog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qu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si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0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b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o;</w:t>
      </w:r>
    </w:p>
    <w:p w14:paraId="0719256E" w14:textId="77777777" w:rsidR="0055712B" w:rsidRPr="008A4112" w:rsidRDefault="0055712B" w:rsidP="00706082">
      <w:pPr>
        <w:pStyle w:val="Paragrafoelenco"/>
        <w:widowControl w:val="0"/>
        <w:numPr>
          <w:ilvl w:val="0"/>
          <w:numId w:val="15"/>
        </w:numPr>
        <w:spacing w:before="1" w:after="0" w:line="240" w:lineRule="auto"/>
        <w:ind w:right="247"/>
        <w:jc w:val="both"/>
        <w:rPr>
          <w:rFonts w:ascii="Calibri" w:eastAsia="Times New Roman" w:hAnsi="Calibri" w:cs="Calibri"/>
          <w:spacing w:val="-1"/>
          <w:sz w:val="24"/>
          <w:szCs w:val="24"/>
        </w:rPr>
      </w:pP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nd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v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du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ar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or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z w:val="24"/>
          <w:szCs w:val="24"/>
        </w:rPr>
        <w:t>no</w:t>
      </w:r>
      <w:r w:rsidRPr="008A4112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 un so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9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1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n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a di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zz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 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z w:val="24"/>
          <w:szCs w:val="24"/>
        </w:rPr>
        <w:t>uo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hi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8A4112">
        <w:rPr>
          <w:rFonts w:ascii="Calibri" w:eastAsia="Times New Roman" w:hAnsi="Calibri" w:cs="Calibri"/>
          <w:sz w:val="24"/>
          <w:szCs w:val="24"/>
        </w:rPr>
        <w:t>he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si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vv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di</w:t>
      </w:r>
      <w:r w:rsidRPr="008A4112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z w:val="24"/>
          <w:szCs w:val="24"/>
        </w:rPr>
        <w:t>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8A4112">
        <w:rPr>
          <w:rFonts w:ascii="Calibri" w:eastAsia="Times New Roman" w:hAnsi="Calibri" w:cs="Calibri"/>
          <w:sz w:val="24"/>
          <w:szCs w:val="24"/>
        </w:rPr>
        <w:t>o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fe</w:t>
      </w:r>
      <w:r w:rsidRPr="008A4112">
        <w:rPr>
          <w:rFonts w:ascii="Calibri" w:eastAsia="Times New Roman" w:hAnsi="Calibri" w:cs="Calibri"/>
          <w:sz w:val="24"/>
          <w:szCs w:val="24"/>
        </w:rPr>
        <w:t>ss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on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lit</w:t>
      </w:r>
      <w:r w:rsidRPr="008A4112">
        <w:rPr>
          <w:rFonts w:ascii="Calibri" w:eastAsia="Times New Roman" w:hAnsi="Calibri" w:cs="Calibri"/>
          <w:sz w:val="24"/>
          <w:szCs w:val="24"/>
        </w:rPr>
        <w:t>à</w:t>
      </w:r>
      <w:r w:rsidRPr="008A4112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z w:val="24"/>
          <w:szCs w:val="24"/>
        </w:rPr>
        <w:t>d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8A4112">
        <w:rPr>
          <w:rFonts w:ascii="Calibri" w:eastAsia="Times New Roman" w:hAnsi="Calibri" w:cs="Calibri"/>
          <w:sz w:val="24"/>
          <w:szCs w:val="24"/>
        </w:rPr>
        <w:t>u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n</w:t>
      </w:r>
      <w:r w:rsidRPr="008A4112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er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8A4112">
        <w:rPr>
          <w:rFonts w:ascii="Calibri" w:eastAsia="Times New Roman" w:hAnsi="Calibri" w:cs="Calibri"/>
          <w:sz w:val="24"/>
          <w:szCs w:val="24"/>
        </w:rPr>
        <w:t>a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8A4112">
        <w:rPr>
          <w:rFonts w:ascii="Calibri" w:eastAsia="Times New Roman" w:hAnsi="Calibri" w:cs="Calibri"/>
          <w:spacing w:val="2"/>
          <w:sz w:val="24"/>
          <w:szCs w:val="24"/>
        </w:rPr>
        <w:t>(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8A41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8A4112">
        <w:rPr>
          <w:rFonts w:ascii="Calibri" w:eastAsia="Times New Roman" w:hAnsi="Calibri" w:cs="Calibri"/>
          <w:sz w:val="24"/>
          <w:szCs w:val="24"/>
        </w:rPr>
        <w:t xml:space="preserve">. </w:t>
      </w:r>
      <w:r w:rsidRPr="008A4112">
        <w:rPr>
          <w:rFonts w:ascii="Calibri" w:eastAsia="Times New Roman" w:hAnsi="Calibri" w:cs="Calibri"/>
          <w:spacing w:val="1"/>
          <w:sz w:val="24"/>
          <w:szCs w:val="24"/>
        </w:rPr>
        <w:t>RSPP</w:t>
      </w:r>
      <w:r w:rsidRPr="008A4112">
        <w:rPr>
          <w:rFonts w:ascii="Calibri" w:eastAsia="Times New Roman" w:hAnsi="Calibri" w:cs="Calibri"/>
          <w:spacing w:val="-1"/>
          <w:sz w:val="24"/>
          <w:szCs w:val="24"/>
        </w:rPr>
        <w:t>)</w:t>
      </w:r>
      <w:r w:rsidRPr="008A4112">
        <w:rPr>
          <w:rFonts w:ascii="Calibri" w:eastAsia="Times New Roman" w:hAnsi="Calibri" w:cs="Calibri"/>
          <w:sz w:val="24"/>
          <w:szCs w:val="24"/>
        </w:rPr>
        <w:t>.</w:t>
      </w:r>
    </w:p>
    <w:p w14:paraId="6ABD9113" w14:textId="77777777" w:rsidR="0055712B" w:rsidRPr="008A4112" w:rsidRDefault="0055712B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57374E0" w14:textId="77777777" w:rsidR="0055712B" w:rsidRPr="008A4112" w:rsidRDefault="0055712B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3957693A" w14:textId="77777777" w:rsidR="0055712B" w:rsidRPr="008A4112" w:rsidRDefault="0055712B" w:rsidP="0055712B">
      <w:pPr>
        <w:spacing w:before="4" w:after="0" w:line="240" w:lineRule="auto"/>
        <w:ind w:right="247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>Art.7</w:t>
      </w:r>
    </w:p>
    <w:p w14:paraId="696CA438" w14:textId="7037D5C9" w:rsidR="0055712B" w:rsidRPr="00811DD9" w:rsidRDefault="0055712B" w:rsidP="0055712B">
      <w:pPr>
        <w:widowControl w:val="0"/>
        <w:numPr>
          <w:ilvl w:val="0"/>
          <w:numId w:val="11"/>
        </w:numPr>
        <w:spacing w:before="1" w:after="0" w:line="240" w:lineRule="auto"/>
        <w:ind w:right="246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 xml:space="preserve">La presente convenzione decorre dalla data sotto indicata e dura fino all’espletamento dell’esperienza definita da ciascun percorso formativo personalizzato presso il soggetto ospitante nel corso </w:t>
      </w:r>
      <w:r w:rsidR="00C11EA6" w:rsidRPr="00811DD9">
        <w:rPr>
          <w:rFonts w:ascii="Calibri" w:eastAsia="Times New Roman" w:hAnsi="Calibri" w:cs="Calibri"/>
          <w:sz w:val="24"/>
          <w:szCs w:val="24"/>
        </w:rPr>
        <w:t>dell’anno scolastico</w:t>
      </w:r>
      <w:r w:rsidRPr="00811DD9">
        <w:rPr>
          <w:rFonts w:ascii="Calibri" w:eastAsia="Times New Roman" w:hAnsi="Calibri" w:cs="Calibri"/>
          <w:sz w:val="24"/>
          <w:szCs w:val="24"/>
        </w:rPr>
        <w:t xml:space="preserve"> </w:t>
      </w:r>
      <w:r w:rsidR="00811DD9">
        <w:rPr>
          <w:rFonts w:ascii="Calibri" w:eastAsia="Times New Roman" w:hAnsi="Calibri" w:cs="Calibri"/>
          <w:sz w:val="24"/>
          <w:szCs w:val="24"/>
        </w:rPr>
        <w:t>…………………</w:t>
      </w:r>
      <w:r w:rsidR="00B41737" w:rsidRPr="00811DD9">
        <w:rPr>
          <w:rFonts w:ascii="Calibri" w:eastAsia="Times New Roman" w:hAnsi="Calibri" w:cs="Calibri"/>
          <w:sz w:val="24"/>
          <w:szCs w:val="24"/>
        </w:rPr>
        <w:t>.</w:t>
      </w:r>
    </w:p>
    <w:p w14:paraId="07E4E37F" w14:textId="77777777" w:rsidR="0055712B" w:rsidRPr="008A4112" w:rsidRDefault="0055712B" w:rsidP="0055712B">
      <w:pPr>
        <w:widowControl w:val="0"/>
        <w:spacing w:before="1" w:after="0" w:line="240" w:lineRule="auto"/>
        <w:ind w:right="246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72F828DE" w14:textId="77777777" w:rsidR="0055712B" w:rsidRPr="008A4112" w:rsidRDefault="0055712B" w:rsidP="0055712B">
      <w:pPr>
        <w:widowControl w:val="0"/>
        <w:numPr>
          <w:ilvl w:val="0"/>
          <w:numId w:val="11"/>
        </w:numPr>
        <w:spacing w:before="1" w:after="0" w:line="240" w:lineRule="auto"/>
        <w:ind w:right="246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>È in ogni caso riconosciuta facoltà al soggetto ospitante e al soggetto promotore di risolvere la presente convenzione in caso di violazione degli obblighi in materia di salute e sicurezza nei luoghi di lavoro o del piano formativo personalizzato.</w:t>
      </w:r>
    </w:p>
    <w:p w14:paraId="3544D385" w14:textId="77777777" w:rsidR="0055712B" w:rsidRPr="008A4112" w:rsidRDefault="0055712B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31A1FB7D" w14:textId="1DE94440" w:rsidR="00811DD9" w:rsidRDefault="00811DD9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</w:p>
    <w:p w14:paraId="7636F57F" w14:textId="51D69F16" w:rsidR="0055712B" w:rsidRPr="008A4112" w:rsidRDefault="00706082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  <w:r w:rsidRPr="008A4112">
        <w:rPr>
          <w:rFonts w:ascii="Calibri" w:eastAsia="Times New Roman" w:hAnsi="Calibri" w:cs="Calibri"/>
          <w:sz w:val="24"/>
          <w:szCs w:val="24"/>
        </w:rPr>
        <w:t xml:space="preserve">Luogo e data </w:t>
      </w:r>
      <w:r w:rsidR="0055712B" w:rsidRPr="008A4112">
        <w:rPr>
          <w:rFonts w:ascii="Calibri" w:eastAsia="Times New Roman" w:hAnsi="Calibri" w:cs="Calibri"/>
          <w:sz w:val="24"/>
          <w:szCs w:val="24"/>
        </w:rPr>
        <w:t xml:space="preserve">……………… </w:t>
      </w:r>
    </w:p>
    <w:p w14:paraId="3574F748" w14:textId="6A9A85DA" w:rsidR="0055712B" w:rsidRPr="008A4112" w:rsidRDefault="0055712B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</w:p>
    <w:p w14:paraId="633F5F98" w14:textId="77777777" w:rsidR="0055712B" w:rsidRPr="008A4112" w:rsidRDefault="0055712B" w:rsidP="0055712B">
      <w:pPr>
        <w:spacing w:before="4" w:after="0" w:line="240" w:lineRule="auto"/>
        <w:ind w:right="247"/>
        <w:jc w:val="both"/>
        <w:rPr>
          <w:rFonts w:ascii="Calibri" w:eastAsia="Times New Roman" w:hAnsi="Calibri" w:cs="Calibri"/>
          <w:sz w:val="24"/>
          <w:szCs w:val="24"/>
        </w:rPr>
      </w:pPr>
    </w:p>
    <w:p w14:paraId="5C4E4254" w14:textId="49CA6057" w:rsidR="0055712B" w:rsidRPr="008A4112" w:rsidRDefault="00DE71A1" w:rsidP="0055712B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8A4112">
        <w:rPr>
          <w:rFonts w:ascii="Calibri" w:eastAsia="Times New Roman" w:hAnsi="Calibri" w:cs="Calibri"/>
          <w:b/>
          <w:sz w:val="24"/>
          <w:szCs w:val="24"/>
        </w:rPr>
        <w:t xml:space="preserve">            </w:t>
      </w:r>
      <w:r w:rsidR="00811DD9">
        <w:rPr>
          <w:rFonts w:ascii="Calibri" w:eastAsia="Times New Roman" w:hAnsi="Calibri" w:cs="Calibri"/>
          <w:b/>
          <w:sz w:val="24"/>
          <w:szCs w:val="24"/>
        </w:rPr>
        <w:t xml:space="preserve">Istituto                                                                          </w:t>
      </w:r>
      <w:r w:rsidR="0055712B" w:rsidRPr="00E66A7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Federazione Italiana </w:t>
      </w:r>
      <w:r w:rsidR="00E66A7D" w:rsidRPr="00811DD9">
        <w:rPr>
          <w:rFonts w:ascii="Calibri" w:eastAsia="Times New Roman" w:hAnsi="Calibri" w:cs="Calibri"/>
          <w:b/>
          <w:sz w:val="24"/>
          <w:szCs w:val="24"/>
          <w:lang w:eastAsia="it-IT"/>
        </w:rPr>
        <w:t>Giuoco</w:t>
      </w:r>
      <w:r w:rsidR="0055712B" w:rsidRPr="00E66A7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Calcio</w:t>
      </w:r>
      <w:r w:rsidR="0055712B" w:rsidRPr="008A411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 </w:t>
      </w:r>
    </w:p>
    <w:p w14:paraId="41538062" w14:textId="7A887C69" w:rsidR="0055712B" w:rsidRPr="00811DD9" w:rsidRDefault="0055712B" w:rsidP="0055712B">
      <w:pPr>
        <w:tabs>
          <w:tab w:val="left" w:pos="4678"/>
          <w:tab w:val="left" w:pos="5387"/>
        </w:tabs>
        <w:spacing w:before="41" w:after="0" w:line="259" w:lineRule="auto"/>
        <w:ind w:right="140"/>
        <w:jc w:val="both"/>
        <w:rPr>
          <w:rFonts w:ascii="Calibri" w:eastAsia="Calibri" w:hAnsi="Calibri" w:cs="Calibri"/>
        </w:rPr>
      </w:pPr>
      <w:r w:rsidRPr="008A4112">
        <w:rPr>
          <w:rFonts w:ascii="Calibri" w:eastAsia="Times New Roman" w:hAnsi="Calibri" w:cs="Calibri"/>
          <w:sz w:val="24"/>
          <w:szCs w:val="24"/>
        </w:rPr>
        <w:t xml:space="preserve">       Il </w:t>
      </w:r>
      <w:r w:rsidR="00DE71A1" w:rsidRPr="008A4112">
        <w:rPr>
          <w:rFonts w:ascii="Calibri" w:eastAsia="Times New Roman" w:hAnsi="Calibri" w:cs="Calibri"/>
          <w:sz w:val="24"/>
          <w:szCs w:val="24"/>
        </w:rPr>
        <w:t xml:space="preserve">Legale </w:t>
      </w:r>
      <w:r w:rsidR="00DE71A1" w:rsidRPr="00811DD9">
        <w:rPr>
          <w:rFonts w:ascii="Calibri" w:eastAsia="Times New Roman" w:hAnsi="Calibri" w:cs="Calibri"/>
          <w:sz w:val="24"/>
          <w:szCs w:val="24"/>
        </w:rPr>
        <w:t>Rappresentante</w:t>
      </w:r>
      <w:r w:rsidRPr="00811DD9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</w:t>
      </w:r>
      <w:r w:rsidR="00C11EA6" w:rsidRPr="00811DD9">
        <w:rPr>
          <w:rFonts w:ascii="Calibri" w:eastAsia="Times New Roman" w:hAnsi="Calibri" w:cs="Calibri"/>
          <w:sz w:val="24"/>
          <w:szCs w:val="24"/>
        </w:rPr>
        <w:t xml:space="preserve">     IL PRESIDENTE</w:t>
      </w:r>
      <w:r w:rsidRPr="00811DD9">
        <w:rPr>
          <w:rFonts w:ascii="Calibri" w:eastAsia="Times New Roman" w:hAnsi="Calibri" w:cs="Calibri"/>
          <w:sz w:val="24"/>
          <w:szCs w:val="24"/>
        </w:rPr>
        <w:t xml:space="preserve">     </w:t>
      </w:r>
    </w:p>
    <w:p w14:paraId="3B7110B6" w14:textId="5446329D" w:rsidR="00153CC0" w:rsidRPr="008A4112" w:rsidRDefault="00811DD9" w:rsidP="00811DD9">
      <w:pPr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Gabriele </w:t>
      </w:r>
      <w:proofErr w:type="spellStart"/>
      <w:r>
        <w:rPr>
          <w:rFonts w:ascii="Calibri" w:hAnsi="Calibri" w:cs="Calibri"/>
        </w:rPr>
        <w:t>Gravin</w:t>
      </w:r>
      <w:bookmarkStart w:id="0" w:name="_GoBack"/>
      <w:bookmarkEnd w:id="0"/>
      <w:proofErr w:type="spellEnd"/>
    </w:p>
    <w:sectPr w:rsidR="00153CC0" w:rsidRPr="008A4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12"/>
    <w:multiLevelType w:val="hybridMultilevel"/>
    <w:tmpl w:val="2878D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86E"/>
    <w:multiLevelType w:val="hybridMultilevel"/>
    <w:tmpl w:val="F072C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7792"/>
    <w:multiLevelType w:val="hybridMultilevel"/>
    <w:tmpl w:val="CD0CF59C"/>
    <w:lvl w:ilvl="0" w:tplc="7248C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587C"/>
    <w:multiLevelType w:val="hybridMultilevel"/>
    <w:tmpl w:val="A3B281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847CE"/>
    <w:multiLevelType w:val="hybridMultilevel"/>
    <w:tmpl w:val="DDF208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138E81BA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F00BA"/>
    <w:multiLevelType w:val="hybridMultilevel"/>
    <w:tmpl w:val="499C4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7290"/>
    <w:multiLevelType w:val="hybridMultilevel"/>
    <w:tmpl w:val="54FA6D64"/>
    <w:lvl w:ilvl="0" w:tplc="0410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7" w15:restartNumberingAfterBreak="0">
    <w:nsid w:val="25DB759C"/>
    <w:multiLevelType w:val="hybridMultilevel"/>
    <w:tmpl w:val="FD1470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30781"/>
    <w:multiLevelType w:val="hybridMultilevel"/>
    <w:tmpl w:val="048A6D16"/>
    <w:lvl w:ilvl="0" w:tplc="FDCC1F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B257C9"/>
    <w:multiLevelType w:val="hybridMultilevel"/>
    <w:tmpl w:val="E7A446D2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0" w15:restartNumberingAfterBreak="0">
    <w:nsid w:val="2F712EE3"/>
    <w:multiLevelType w:val="hybridMultilevel"/>
    <w:tmpl w:val="D212B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E7D51"/>
    <w:multiLevelType w:val="hybridMultilevel"/>
    <w:tmpl w:val="B8C057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B7C2E"/>
    <w:multiLevelType w:val="hybridMultilevel"/>
    <w:tmpl w:val="83E21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138E81BA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46289"/>
    <w:multiLevelType w:val="hybridMultilevel"/>
    <w:tmpl w:val="C50264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A0D93"/>
    <w:multiLevelType w:val="hybridMultilevel"/>
    <w:tmpl w:val="EB465A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0A28"/>
    <w:multiLevelType w:val="hybridMultilevel"/>
    <w:tmpl w:val="EC4EF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B64FE"/>
    <w:multiLevelType w:val="hybridMultilevel"/>
    <w:tmpl w:val="B2C0F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2D18"/>
    <w:multiLevelType w:val="hybridMultilevel"/>
    <w:tmpl w:val="1EA646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E661F0"/>
    <w:multiLevelType w:val="hybridMultilevel"/>
    <w:tmpl w:val="1D2809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90453"/>
    <w:multiLevelType w:val="hybridMultilevel"/>
    <w:tmpl w:val="0C94F8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B5E6B"/>
    <w:multiLevelType w:val="hybridMultilevel"/>
    <w:tmpl w:val="A2D68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0E29"/>
    <w:multiLevelType w:val="hybridMultilevel"/>
    <w:tmpl w:val="C69E4FAC"/>
    <w:lvl w:ilvl="0" w:tplc="7248C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5315A"/>
    <w:multiLevelType w:val="hybridMultilevel"/>
    <w:tmpl w:val="056E9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710AC"/>
    <w:multiLevelType w:val="hybridMultilevel"/>
    <w:tmpl w:val="A9D4CB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63A10"/>
    <w:multiLevelType w:val="hybridMultilevel"/>
    <w:tmpl w:val="58CA9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31F1F"/>
    <w:multiLevelType w:val="hybridMultilevel"/>
    <w:tmpl w:val="41B4F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D3053"/>
    <w:multiLevelType w:val="hybridMultilevel"/>
    <w:tmpl w:val="4482A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82B36"/>
    <w:multiLevelType w:val="hybridMultilevel"/>
    <w:tmpl w:val="C53636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24"/>
  </w:num>
  <w:num w:numId="5">
    <w:abstractNumId w:val="5"/>
  </w:num>
  <w:num w:numId="6">
    <w:abstractNumId w:val="12"/>
  </w:num>
  <w:num w:numId="7">
    <w:abstractNumId w:val="6"/>
  </w:num>
  <w:num w:numId="8">
    <w:abstractNumId w:val="9"/>
  </w:num>
  <w:num w:numId="9">
    <w:abstractNumId w:val="25"/>
  </w:num>
  <w:num w:numId="10">
    <w:abstractNumId w:val="15"/>
  </w:num>
  <w:num w:numId="11">
    <w:abstractNumId w:val="26"/>
  </w:num>
  <w:num w:numId="12">
    <w:abstractNumId w:val="13"/>
  </w:num>
  <w:num w:numId="13">
    <w:abstractNumId w:val="19"/>
  </w:num>
  <w:num w:numId="14">
    <w:abstractNumId w:val="8"/>
  </w:num>
  <w:num w:numId="15">
    <w:abstractNumId w:val="20"/>
  </w:num>
  <w:num w:numId="16">
    <w:abstractNumId w:val="0"/>
  </w:num>
  <w:num w:numId="17">
    <w:abstractNumId w:val="21"/>
  </w:num>
  <w:num w:numId="18">
    <w:abstractNumId w:val="2"/>
  </w:num>
  <w:num w:numId="19">
    <w:abstractNumId w:val="17"/>
  </w:num>
  <w:num w:numId="20">
    <w:abstractNumId w:val="14"/>
  </w:num>
  <w:num w:numId="21">
    <w:abstractNumId w:val="18"/>
  </w:num>
  <w:num w:numId="22">
    <w:abstractNumId w:val="16"/>
  </w:num>
  <w:num w:numId="23">
    <w:abstractNumId w:val="22"/>
  </w:num>
  <w:num w:numId="24">
    <w:abstractNumId w:val="3"/>
  </w:num>
  <w:num w:numId="25">
    <w:abstractNumId w:val="1"/>
  </w:num>
  <w:num w:numId="26">
    <w:abstractNumId w:val="1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2B"/>
    <w:rsid w:val="00020D48"/>
    <w:rsid w:val="0003540F"/>
    <w:rsid w:val="00153CC0"/>
    <w:rsid w:val="003B5F91"/>
    <w:rsid w:val="004C124B"/>
    <w:rsid w:val="0055712B"/>
    <w:rsid w:val="005F3E69"/>
    <w:rsid w:val="00601F7A"/>
    <w:rsid w:val="0069010C"/>
    <w:rsid w:val="006C0B9A"/>
    <w:rsid w:val="006D529E"/>
    <w:rsid w:val="00706082"/>
    <w:rsid w:val="00736FCA"/>
    <w:rsid w:val="007925AA"/>
    <w:rsid w:val="00811DD9"/>
    <w:rsid w:val="00853B9A"/>
    <w:rsid w:val="008A4112"/>
    <w:rsid w:val="00A114EB"/>
    <w:rsid w:val="00A17F2E"/>
    <w:rsid w:val="00B2762B"/>
    <w:rsid w:val="00B41737"/>
    <w:rsid w:val="00BA71E5"/>
    <w:rsid w:val="00C11EA6"/>
    <w:rsid w:val="00C174F6"/>
    <w:rsid w:val="00CE3151"/>
    <w:rsid w:val="00DC1910"/>
    <w:rsid w:val="00DE71A1"/>
    <w:rsid w:val="00E325B8"/>
    <w:rsid w:val="00E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D590"/>
  <w15:docId w15:val="{6CF9ED62-23E9-42B0-BA31-E405821F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55712B"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55712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55712B"/>
    <w:rPr>
      <w:lang w:val="en-US"/>
    </w:rPr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55712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55712B"/>
    <w:rPr>
      <w:lang w:val="en-US"/>
    </w:rPr>
  </w:style>
  <w:style w:type="paragraph" w:customStyle="1" w:styleId="Testofumetto1">
    <w:name w:val="Testo fumetto1"/>
    <w:basedOn w:val="Normale"/>
    <w:next w:val="Testofumetto"/>
    <w:link w:val="TestofumettoCarattere"/>
    <w:uiPriority w:val="99"/>
    <w:semiHidden/>
    <w:unhideWhenUsed/>
    <w:rsid w:val="0055712B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1"/>
    <w:uiPriority w:val="99"/>
    <w:semiHidden/>
    <w:rsid w:val="0055712B"/>
    <w:rPr>
      <w:rFonts w:ascii="Tahoma" w:hAnsi="Tahoma" w:cs="Tahoma"/>
      <w:sz w:val="16"/>
      <w:szCs w:val="16"/>
      <w:lang w:val="en-US"/>
    </w:rPr>
  </w:style>
  <w:style w:type="paragraph" w:customStyle="1" w:styleId="Paragrafoelenco1">
    <w:name w:val="Paragrafo elenco1"/>
    <w:basedOn w:val="Normale"/>
    <w:next w:val="Paragrafoelenco"/>
    <w:uiPriority w:val="34"/>
    <w:qFormat/>
    <w:rsid w:val="0055712B"/>
    <w:pPr>
      <w:widowControl w:val="0"/>
      <w:ind w:left="720"/>
      <w:contextualSpacing/>
    </w:pPr>
    <w:rPr>
      <w:lang w:val="en-US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557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55712B"/>
  </w:style>
  <w:style w:type="paragraph" w:styleId="Pidipagina">
    <w:name w:val="footer"/>
    <w:basedOn w:val="Normale"/>
    <w:link w:val="PidipaginaCarattere1"/>
    <w:uiPriority w:val="99"/>
    <w:semiHidden/>
    <w:unhideWhenUsed/>
    <w:rsid w:val="00557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55712B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5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571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Lauri</dc:creator>
  <cp:lastModifiedBy>Elisabetta Lauri</cp:lastModifiedBy>
  <cp:revision>3</cp:revision>
  <cp:lastPrinted>2019-02-05T08:27:00Z</cp:lastPrinted>
  <dcterms:created xsi:type="dcterms:W3CDTF">2023-08-11T08:43:00Z</dcterms:created>
  <dcterms:modified xsi:type="dcterms:W3CDTF">2023-08-11T08:47:00Z</dcterms:modified>
</cp:coreProperties>
</file>